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9805"/>
      </w:tblGrid>
      <w:tr w:rsidR="00564C9B" w:rsidRPr="00564C9B" w:rsidTr="00564C9B">
        <w:tc>
          <w:tcPr>
            <w:tcW w:w="0" w:type="auto"/>
            <w:shd w:val="clear" w:color="auto" w:fill="FFFFFF"/>
            <w:vAlign w:val="center"/>
            <w:hideMark/>
          </w:tcPr>
          <w:p w:rsidR="00564C9B" w:rsidRPr="00564C9B" w:rsidRDefault="00564C9B" w:rsidP="00564C9B">
            <w:pPr>
              <w:shd w:val="clear" w:color="auto" w:fill="6699CC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64C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Нормативы и тарифы 2016г (с 01.01.2016г)</w:t>
            </w:r>
          </w:p>
        </w:tc>
      </w:tr>
      <w:tr w:rsidR="00564C9B" w:rsidRPr="00564C9B" w:rsidTr="00564C9B">
        <w:tc>
          <w:tcPr>
            <w:tcW w:w="0" w:type="auto"/>
            <w:shd w:val="clear" w:color="auto" w:fill="FFFFFF"/>
            <w:vAlign w:val="center"/>
            <w:hideMark/>
          </w:tcPr>
          <w:p w:rsidR="00564C9B" w:rsidRPr="00564C9B" w:rsidRDefault="00564C9B" w:rsidP="00564C9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64C9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Текущие тарифы за жилое помещение и коммунальные услуги на территории городского округа Железнодорожный Московской области </w:t>
            </w:r>
            <w:r w:rsidRPr="00564C9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2016 года (с 01.01.2016г)</w:t>
            </w:r>
            <w:r w:rsidRPr="00564C9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 xml:space="preserve">В соответствии с Жилищным кодексом Российской Федерации и на основании решения комиссии по установлению регулируемых цен (тарифов) на платные услуги, оказываемые муниципальными предприятиями (учреждениями) </w:t>
            </w:r>
            <w:proofErr w:type="spellStart"/>
            <w:r w:rsidRPr="00564C9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г</w:t>
            </w:r>
            <w:proofErr w:type="gramStart"/>
            <w:r w:rsidRPr="00564C9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.Ж</w:t>
            </w:r>
            <w:proofErr w:type="gramEnd"/>
            <w:r w:rsidRPr="00564C9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елезнодорожного</w:t>
            </w:r>
            <w:proofErr w:type="spellEnd"/>
            <w:r w:rsidRPr="00564C9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Московской области</w:t>
            </w:r>
          </w:p>
        </w:tc>
      </w:tr>
      <w:tr w:rsidR="00564C9B" w:rsidRPr="00564C9B" w:rsidTr="00564C9B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25" w:type="dxa"/>
                <w:left w:w="225" w:type="dxa"/>
                <w:bottom w:w="225" w:type="dxa"/>
                <w:right w:w="225" w:type="dxa"/>
              </w:tblCellMar>
              <w:tblLook w:val="04A0" w:firstRow="1" w:lastRow="0" w:firstColumn="1" w:lastColumn="0" w:noHBand="0" w:noVBand="1"/>
            </w:tblPr>
            <w:tblGrid>
              <w:gridCol w:w="9339"/>
            </w:tblGrid>
            <w:tr w:rsidR="00564C9B" w:rsidRPr="00564C9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</w:t>
                  </w:r>
                  <w:proofErr w:type="gramStart"/>
                  <w:r w:rsidRPr="00564C9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>Расчет расходов ОДН (электричество)</w:t>
                  </w: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  <w:t>Согласно правилам предоставления коммунальных слуг собственникам и пользователям помещений в многоквартирных домах и жилых домов, утвержденных Постановлением правительства РФ от 06.05.2011г. №354, объем электроэнергии, приходящийся на общедомовые нужды (ОДН), рассчитывается и распределяется между потребителями пропорционально размеру общей площади принадлежащего каждому потребителю (находящегося в его пользовании) жилого или нежилого помещения в многоквартирном доме.</w:t>
                  </w:r>
                  <w:proofErr w:type="gramEnd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  <w:t>Если дом </w:t>
                  </w:r>
                  <w:r w:rsidRPr="00564C9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>не оборудован</w:t>
                  </w: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коллективным (общедомовым) прибором учета (ОДПУ):</w:t>
                  </w: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</w: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  <w:t xml:space="preserve">V= N * </w:t>
                  </w:r>
                  <w:proofErr w:type="spell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Sодн</w:t>
                  </w:r>
                  <w:proofErr w:type="spellEnd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 * </w:t>
                  </w:r>
                  <w:proofErr w:type="spell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Si</w:t>
                  </w:r>
                  <w:proofErr w:type="spellEnd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 / </w:t>
                  </w:r>
                  <w:proofErr w:type="spell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Sобщ</w:t>
                  </w:r>
                  <w:proofErr w:type="spellEnd"/>
                  <w:proofErr w:type="gram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</w:t>
                  </w: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</w: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  <w:t>Е</w:t>
                  </w:r>
                  <w:proofErr w:type="gramEnd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сли дом </w:t>
                  </w:r>
                  <w:r w:rsidRPr="00564C9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>оборудован</w:t>
                  </w: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коллективным (общедомовым) прибором учета (ОДПУ):</w:t>
                  </w: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</w: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  <w:t xml:space="preserve">V = K * </w:t>
                  </w:r>
                  <w:proofErr w:type="spell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Si</w:t>
                  </w:r>
                  <w:proofErr w:type="spellEnd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 / </w:t>
                  </w:r>
                  <w:proofErr w:type="spell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Sобщ</w:t>
                  </w:r>
                  <w:proofErr w:type="spellEnd"/>
                  <w:proofErr w:type="gram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 ,</w:t>
                  </w:r>
                  <w:proofErr w:type="gramEnd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 где</w:t>
                  </w: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</w: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  <w:t xml:space="preserve">N </w:t>
                  </w:r>
                  <w:proofErr w:type="spell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кВт.ч</w:t>
                  </w:r>
                  <w:proofErr w:type="spellEnd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/м2 - норматив потребления </w:t>
                  </w:r>
                  <w:proofErr w:type="spell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эл.энергии</w:t>
                  </w:r>
                  <w:proofErr w:type="spellEnd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 на общедомовые нужды;</w:t>
                  </w: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  <w:t xml:space="preserve">К </w:t>
                  </w:r>
                  <w:proofErr w:type="spell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кВт.ч</w:t>
                  </w:r>
                  <w:proofErr w:type="spellEnd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 – показания коллективного (общедомового) прибора учета;</w:t>
                  </w: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</w:r>
                  <w:proofErr w:type="spell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Sобщ</w:t>
                  </w:r>
                  <w:proofErr w:type="spellEnd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 м2 - общая жилая и нежилая площадь дома </w:t>
                  </w: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</w:r>
                  <w:proofErr w:type="spell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Si</w:t>
                  </w:r>
                  <w:proofErr w:type="spellEnd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 м2 - площадь i-ой квартиры</w:t>
                  </w: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</w: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  <w:t>Расчет размера платы за коммунальную услугу электроснабжения на общедомовые нужды следующий:</w:t>
                  </w: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</w: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  <w:t>P = V * T,</w:t>
                  </w: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</w: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  <w:t>где:</w:t>
                  </w: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</w: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  <w:t xml:space="preserve">V </w:t>
                  </w:r>
                  <w:proofErr w:type="spell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кВт</w:t>
                  </w:r>
                  <w:proofErr w:type="gram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.ч</w:t>
                  </w:r>
                  <w:proofErr w:type="spellEnd"/>
                  <w:proofErr w:type="gramEnd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 - объем (количество) коммунального ресурса, предоставленный за расчетный период на общедомовые нужды в многоквартирном доме и приходящийся на i-е жилое помещение (квартиру) или нежилое помещение;</w:t>
                  </w: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  <w:t xml:space="preserve">Т </w:t>
                  </w:r>
                  <w:proofErr w:type="spell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руб</w:t>
                  </w:r>
                  <w:proofErr w:type="spellEnd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/</w:t>
                  </w:r>
                  <w:proofErr w:type="spell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кВт.ч</w:t>
                  </w:r>
                  <w:proofErr w:type="spellEnd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 – тариф на соответствующий коммунальный ресурс, установленный в соответствии с законодательством РФ.</w:t>
                  </w: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</w: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  <w:t xml:space="preserve">Нормативы потребления </w:t>
                  </w:r>
                  <w:proofErr w:type="spell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эл</w:t>
                  </w:r>
                  <w:proofErr w:type="gram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.э</w:t>
                  </w:r>
                  <w:proofErr w:type="gramEnd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нергии</w:t>
                  </w:r>
                  <w:proofErr w:type="spellEnd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 на общедомовые нужды, показания коллективного (общедомового) прибора учета </w:t>
                  </w:r>
                  <w:proofErr w:type="spell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эл.энергии</w:t>
                  </w:r>
                  <w:proofErr w:type="spellEnd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, размер общей площади дома предоставляет Управляющая организация, обслуживающая ваш дом.</w:t>
                  </w:r>
                </w:p>
              </w:tc>
            </w:tr>
          </w:tbl>
          <w:p w:rsidR="00564C9B" w:rsidRPr="00564C9B" w:rsidRDefault="00564C9B" w:rsidP="0056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C9B" w:rsidRPr="00564C9B" w:rsidTr="00564C9B">
        <w:tc>
          <w:tcPr>
            <w:tcW w:w="0" w:type="auto"/>
            <w:shd w:val="clear" w:color="auto" w:fill="FFFFFF"/>
            <w:vAlign w:val="center"/>
            <w:hideMark/>
          </w:tcPr>
          <w:p w:rsidR="00564C9B" w:rsidRPr="00564C9B" w:rsidRDefault="00564C9B" w:rsidP="0056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0" t="0" r="9525" b="9525"/>
                  <wp:docPr id="7" name="Рисунок 7" descr="Д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ремонт жилья</w:t>
            </w:r>
          </w:p>
        </w:tc>
      </w:tr>
      <w:tr w:rsidR="00564C9B" w:rsidRPr="00564C9B" w:rsidTr="00564C9B">
        <w:tc>
          <w:tcPr>
            <w:tcW w:w="0" w:type="auto"/>
            <w:shd w:val="clear" w:color="auto" w:fill="FFFFFF"/>
            <w:vAlign w:val="center"/>
            <w:hideMark/>
          </w:tcPr>
          <w:p w:rsidR="00564C9B" w:rsidRPr="00564C9B" w:rsidRDefault="00564C9B" w:rsidP="00564C9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64C9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Приложение к Постановлению Главы городского округа Железнодорожный от 10.06.2015г №1020 (содержание и ремонт жилья)</w:t>
            </w:r>
            <w:r w:rsidRPr="00564C9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 xml:space="preserve">Плата за содержание и ремонт жилого помещения для нанимателей жилых помещений по договорам социального найма или договорам найма жилых помещений государственного или муниципального жилищного фонда и размер платы за </w:t>
            </w:r>
            <w:proofErr w:type="gramStart"/>
            <w:r w:rsidRPr="00564C9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содержание</w:t>
            </w:r>
            <w:proofErr w:type="gramEnd"/>
            <w:r w:rsidRPr="00564C9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и ремонт жилого помещения для собственников помещений в многоквартирном доме.</w:t>
            </w:r>
          </w:p>
        </w:tc>
      </w:tr>
      <w:tr w:rsidR="00564C9B" w:rsidRPr="00564C9B" w:rsidTr="00564C9B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35"/>
              <w:gridCol w:w="1203"/>
              <w:gridCol w:w="1401"/>
            </w:tblGrid>
            <w:tr w:rsidR="00564C9B" w:rsidRPr="00564C9B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</w:t>
                  </w:r>
                  <w:r w:rsidRPr="00564C9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>Содержание и ремонт жилого помещения в домах с газовыми плитами:</w:t>
                  </w:r>
                </w:p>
              </w:tc>
            </w:tr>
            <w:tr w:rsidR="00564C9B" w:rsidRPr="00564C9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- с лифтом и мусоропроводом (с одним лифтом в подъезде)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руб</w:t>
                  </w:r>
                  <w:proofErr w:type="spellEnd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/</w:t>
                  </w:r>
                  <w:proofErr w:type="spell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 общей</w:t>
                  </w: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  <w:t>жилой площади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35.53</w:t>
                  </w:r>
                </w:p>
              </w:tc>
            </w:tr>
            <w:tr w:rsidR="00564C9B" w:rsidRPr="00564C9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- с лифтом и мусоропроводом (с одним лифтом в подъезде)</w:t>
                  </w: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  <w:t>и ИТ</w:t>
                  </w:r>
                  <w:proofErr w:type="gram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П(</w:t>
                  </w:r>
                  <w:proofErr w:type="gramEnd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индивидуальный тепловой пункт)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руб</w:t>
                  </w:r>
                  <w:proofErr w:type="spellEnd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/</w:t>
                  </w:r>
                  <w:proofErr w:type="spell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 общей</w:t>
                  </w: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  <w:t xml:space="preserve">жилой </w:t>
                  </w: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lastRenderedPageBreak/>
                    <w:t>площади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lastRenderedPageBreak/>
                    <w:t>37.53</w:t>
                  </w:r>
                </w:p>
              </w:tc>
            </w:tr>
            <w:tr w:rsidR="00564C9B" w:rsidRPr="00564C9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lastRenderedPageBreak/>
                    <w:t> - с лифтом и мусоропроводом (с двумя лифтами в подъезде)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руб</w:t>
                  </w:r>
                  <w:proofErr w:type="spellEnd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/</w:t>
                  </w:r>
                  <w:proofErr w:type="spell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 общей</w:t>
                  </w: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  <w:t>жилой площади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38.51</w:t>
                  </w:r>
                </w:p>
              </w:tc>
            </w:tr>
            <w:tr w:rsidR="00564C9B" w:rsidRPr="00564C9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- с лифтом без мусоропровода (с одним лифтом в подъезде)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-"-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33.01</w:t>
                  </w:r>
                </w:p>
              </w:tc>
            </w:tr>
            <w:tr w:rsidR="00564C9B" w:rsidRPr="00564C9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- с лифтом без мусоропровода (с двумя лифтами в подъезде)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-"-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35.99</w:t>
                  </w:r>
                </w:p>
              </w:tc>
            </w:tr>
            <w:tr w:rsidR="00564C9B" w:rsidRPr="00564C9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- без лифта с мусоропроводом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-"-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29.62</w:t>
                  </w:r>
                </w:p>
              </w:tc>
            </w:tr>
            <w:tr w:rsidR="00564C9B" w:rsidRPr="00564C9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- без лифта и мусоропровода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-"-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27.10</w:t>
                  </w:r>
                </w:p>
              </w:tc>
            </w:tr>
            <w:tr w:rsidR="00564C9B" w:rsidRPr="00564C9B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</w:t>
                  </w:r>
                  <w:r w:rsidRPr="00564C9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>Содержание и ремонт жилого помещения в домах с электрическими плитами:</w:t>
                  </w:r>
                </w:p>
              </w:tc>
            </w:tr>
            <w:tr w:rsidR="00564C9B" w:rsidRPr="00564C9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- с лифтом и мусоропроводом (с одним лифтом в подъезде)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руб</w:t>
                  </w:r>
                  <w:proofErr w:type="spellEnd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/</w:t>
                  </w:r>
                  <w:proofErr w:type="spell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 общей</w:t>
                  </w: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  <w:t>жилой площади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34.87</w:t>
                  </w:r>
                </w:p>
              </w:tc>
            </w:tr>
            <w:tr w:rsidR="00564C9B" w:rsidRPr="00564C9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- с лифтом и мусоропроводом (с двумя лифтами в подъезде)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руб</w:t>
                  </w:r>
                  <w:proofErr w:type="spellEnd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/</w:t>
                  </w:r>
                  <w:proofErr w:type="spell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 общей</w:t>
                  </w: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  <w:t>жилой площади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37.85</w:t>
                  </w:r>
                </w:p>
              </w:tc>
            </w:tr>
            <w:tr w:rsidR="00564C9B" w:rsidRPr="00564C9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- с лифтом и мусоропроводом (с двумя лифтами в подъезде) и индивидуальным тепловым пункто</w:t>
                  </w:r>
                  <w:proofErr w:type="gram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м(</w:t>
                  </w:r>
                  <w:proofErr w:type="gramEnd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ИТП)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руб</w:t>
                  </w:r>
                  <w:proofErr w:type="spellEnd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/</w:t>
                  </w:r>
                  <w:proofErr w:type="spell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 общей</w:t>
                  </w: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  <w:t>жилой площади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39.85</w:t>
                  </w:r>
                </w:p>
              </w:tc>
            </w:tr>
            <w:tr w:rsidR="00564C9B" w:rsidRPr="00564C9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- с лифтом без мусоропровода (с одним лифтом в подъезде)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-"-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32.35</w:t>
                  </w:r>
                </w:p>
              </w:tc>
            </w:tr>
            <w:tr w:rsidR="00564C9B" w:rsidRPr="00564C9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- с лифтом без мусоропровода (с двумя лифтами в подъезде)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-"-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35.33</w:t>
                  </w:r>
                </w:p>
              </w:tc>
            </w:tr>
            <w:tr w:rsidR="00564C9B" w:rsidRPr="00564C9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- с лифтом без мусоропровода (с двумя лифтами в подъезде)) и индивидуальным тепловым пункто</w:t>
                  </w:r>
                  <w:proofErr w:type="gram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м(</w:t>
                  </w:r>
                  <w:proofErr w:type="gramEnd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ИТП)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-"-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37.33</w:t>
                  </w:r>
                </w:p>
              </w:tc>
            </w:tr>
            <w:tr w:rsidR="00564C9B" w:rsidRPr="00564C9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- без лифта и мусоропровода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-"-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26.44</w:t>
                  </w:r>
                </w:p>
              </w:tc>
            </w:tr>
            <w:tr w:rsidR="00564C9B" w:rsidRPr="00564C9B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</w:t>
                  </w:r>
                  <w:r w:rsidRPr="00564C9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>Содержание и ремонт одноэтажных домов:</w:t>
                  </w:r>
                </w:p>
              </w:tc>
            </w:tr>
            <w:tr w:rsidR="00564C9B" w:rsidRPr="00564C9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- одноэтажные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-"-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9.55</w:t>
                  </w:r>
                </w:p>
              </w:tc>
            </w:tr>
          </w:tbl>
          <w:p w:rsidR="00564C9B" w:rsidRPr="00564C9B" w:rsidRDefault="00564C9B" w:rsidP="0056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C9B" w:rsidRPr="00564C9B" w:rsidTr="00564C9B">
        <w:tc>
          <w:tcPr>
            <w:tcW w:w="0" w:type="auto"/>
            <w:shd w:val="clear" w:color="auto" w:fill="FFFFFF"/>
            <w:vAlign w:val="center"/>
            <w:hideMark/>
          </w:tcPr>
          <w:p w:rsidR="00564C9B" w:rsidRPr="00564C9B" w:rsidRDefault="00564C9B" w:rsidP="00564C9B">
            <w:pPr>
              <w:spacing w:after="24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64C9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lastRenderedPageBreak/>
              <w:t>Примечание:</w:t>
            </w:r>
            <w:r w:rsidRPr="00564C9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1. Для домов, имеющих износ более 60%, применять коэффициент 0,6 к цене соответствующей категории.</w:t>
            </w:r>
            <w:r w:rsidRPr="00564C9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2. Обязанность по внесению платы за жилое помещение и коммунальные услуги возникает:</w:t>
            </w:r>
            <w:r w:rsidRPr="00564C9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 1) у нанимателя жилого помещения по договору социального найма с момента заключения такого договора;</w:t>
            </w:r>
            <w:r w:rsidRPr="00564C9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 2) у арендатора жилого помещения государственного или муниципального жилищного фонда с момента заключения соответствующего договора аренды;</w:t>
            </w:r>
            <w:r w:rsidRPr="00564C9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 3) у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договора;</w:t>
            </w:r>
            <w:r w:rsidRPr="00564C9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 xml:space="preserve">3.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</w:t>
            </w:r>
            <w:proofErr w:type="spellStart"/>
            <w:r w:rsidRPr="00564C9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управомоченные</w:t>
            </w:r>
            <w:proofErr w:type="spellEnd"/>
            <w:r w:rsidRPr="00564C9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ими лица.</w:t>
            </w:r>
            <w:r w:rsidRPr="00564C9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4. В коммунальных квартирах и в домах коридорного типа платы за жилое помещение и коммунальные услуги определяется исходя из занимаемой общей площади помещения. Площадь общего пользования в коммунальных квартирах и квартирах коридорного типа определяется пропорционально занимаемой жилой площади комнат.</w:t>
            </w:r>
            <w:r w:rsidRPr="00564C9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5. В общежитиях плата за содержание и ремонт жилого помещения для нанимателей жилых помещения по договорам социального найма и договорам найма жилых помещений государственного или муниципального жилищного фонда определяется исходя из площади жилых помещений.</w:t>
            </w:r>
          </w:p>
        </w:tc>
      </w:tr>
      <w:tr w:rsidR="00564C9B" w:rsidRPr="00564C9B" w:rsidTr="00564C9B">
        <w:tc>
          <w:tcPr>
            <w:tcW w:w="0" w:type="auto"/>
            <w:shd w:val="clear" w:color="auto" w:fill="FFFFFF"/>
            <w:vAlign w:val="center"/>
            <w:hideMark/>
          </w:tcPr>
          <w:p w:rsidR="00564C9B" w:rsidRPr="00564C9B" w:rsidRDefault="00564C9B" w:rsidP="0056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0" t="0" r="9525" b="9525"/>
                  <wp:docPr id="6" name="Рисунок 6" descr="Д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капитальный ремонт (наем) жилого помещения</w:t>
            </w:r>
          </w:p>
        </w:tc>
      </w:tr>
      <w:tr w:rsidR="00564C9B" w:rsidRPr="00564C9B" w:rsidTr="00564C9B">
        <w:tc>
          <w:tcPr>
            <w:tcW w:w="0" w:type="auto"/>
            <w:shd w:val="clear" w:color="auto" w:fill="FFFFFF"/>
            <w:vAlign w:val="center"/>
            <w:hideMark/>
          </w:tcPr>
          <w:p w:rsidR="00564C9B" w:rsidRPr="00564C9B" w:rsidRDefault="00564C9B" w:rsidP="00564C9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bookmarkStart w:id="0" w:name="_GoBack"/>
            <w:r w:rsidRPr="00564C9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За капитальный ремонт (наем) общего имущества в многоквартирном доме - 8.30 (</w:t>
            </w:r>
            <w:proofErr w:type="spellStart"/>
            <w:r w:rsidRPr="00564C9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руб</w:t>
            </w:r>
            <w:proofErr w:type="spellEnd"/>
            <w:r w:rsidRPr="00564C9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564C9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564C9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564C9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)</w:t>
            </w:r>
          </w:p>
        </w:tc>
      </w:tr>
      <w:bookmarkEnd w:id="0"/>
      <w:tr w:rsidR="00564C9B" w:rsidRPr="00564C9B" w:rsidTr="00564C9B">
        <w:tc>
          <w:tcPr>
            <w:tcW w:w="0" w:type="auto"/>
            <w:shd w:val="clear" w:color="auto" w:fill="FFFFFF"/>
            <w:vAlign w:val="center"/>
            <w:hideMark/>
          </w:tcPr>
          <w:p w:rsidR="00564C9B" w:rsidRPr="00564C9B" w:rsidRDefault="00564C9B" w:rsidP="0056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0" t="0" r="9525" b="9525"/>
                  <wp:docPr id="5" name="Рисунок 5" descr="Д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Д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отопление и горячее водоснабжение</w:t>
            </w:r>
          </w:p>
        </w:tc>
      </w:tr>
      <w:tr w:rsidR="00564C9B" w:rsidRPr="00564C9B" w:rsidTr="00564C9B">
        <w:tc>
          <w:tcPr>
            <w:tcW w:w="0" w:type="auto"/>
            <w:shd w:val="clear" w:color="auto" w:fill="FFFFFF"/>
            <w:vAlign w:val="center"/>
            <w:hideMark/>
          </w:tcPr>
          <w:p w:rsidR="00564C9B" w:rsidRPr="00564C9B" w:rsidRDefault="00564C9B" w:rsidP="00564C9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64C9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Распоряжением Комитета по ценам и тарифам МО №164-Р от 18.12.2015 и №165-Р от 18.12.2015 установлены тарифы на коммунальные услуги теплоснабжения и ГВС для всех потребителей на 2016г.(c 01.01.2016г.) в жилых домах:</w:t>
            </w:r>
          </w:p>
        </w:tc>
      </w:tr>
      <w:tr w:rsidR="00564C9B" w:rsidRPr="00564C9B" w:rsidTr="00564C9B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94"/>
              <w:gridCol w:w="1797"/>
            </w:tblGrid>
            <w:tr w:rsidR="00564C9B" w:rsidRPr="00564C9B"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Тариф на </w:t>
                  </w:r>
                  <w:proofErr w:type="gram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тепловую</w:t>
                  </w:r>
                  <w:proofErr w:type="gramEnd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знергию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Тариф ГВС</w:t>
                  </w:r>
                </w:p>
              </w:tc>
            </w:tr>
            <w:tr w:rsidR="00564C9B" w:rsidRPr="00564C9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1421.07 </w:t>
                  </w:r>
                  <w:proofErr w:type="spell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руб</w:t>
                  </w:r>
                  <w:proofErr w:type="spellEnd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/Гкал </w:t>
                  </w:r>
                  <w:r w:rsidRPr="00564C9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>(в/ч35533)</w:t>
                  </w: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  <w:t xml:space="preserve">1771.30 </w:t>
                  </w:r>
                  <w:proofErr w:type="spell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руб</w:t>
                  </w:r>
                  <w:proofErr w:type="spellEnd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/Гкал</w:t>
                  </w:r>
                  <w:r w:rsidRPr="00564C9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> (ООО "Тепловые сети")</w:t>
                  </w: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</w:t>
                  </w: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  <w:t xml:space="preserve">1752.77 </w:t>
                  </w:r>
                  <w:proofErr w:type="spell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руб</w:t>
                  </w:r>
                  <w:proofErr w:type="spellEnd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/Гкал</w:t>
                  </w:r>
                  <w:r w:rsidRPr="00564C9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> (ЗАО "</w:t>
                  </w:r>
                  <w:proofErr w:type="spellStart"/>
                  <w:r w:rsidRPr="00564C9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>Мособлэнергогаз</w:t>
                  </w:r>
                  <w:proofErr w:type="spellEnd"/>
                  <w:r w:rsidRPr="00564C9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>")</w:t>
                  </w: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  <w:t xml:space="preserve">1601.35 </w:t>
                  </w:r>
                  <w:proofErr w:type="spell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руб</w:t>
                  </w:r>
                  <w:proofErr w:type="spellEnd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/Гкал</w:t>
                  </w:r>
                  <w:r w:rsidRPr="00564C9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> (г. Балашиха)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116.94 </w:t>
                  </w:r>
                  <w:proofErr w:type="spell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руб</w:t>
                  </w:r>
                  <w:proofErr w:type="spellEnd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/м3 </w:t>
                  </w: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  <w:t xml:space="preserve">136.55 </w:t>
                  </w:r>
                  <w:proofErr w:type="spell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руб</w:t>
                  </w:r>
                  <w:proofErr w:type="spellEnd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/м3 </w:t>
                  </w: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  <w:t xml:space="preserve">135.52 </w:t>
                  </w:r>
                  <w:proofErr w:type="spell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руб</w:t>
                  </w:r>
                  <w:proofErr w:type="spellEnd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/м3 </w:t>
                  </w: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  <w:t xml:space="preserve">103.45 </w:t>
                  </w:r>
                  <w:proofErr w:type="spell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руб</w:t>
                  </w:r>
                  <w:proofErr w:type="spellEnd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/м3</w:t>
                  </w:r>
                </w:p>
              </w:tc>
            </w:tr>
          </w:tbl>
          <w:p w:rsidR="00564C9B" w:rsidRPr="00564C9B" w:rsidRDefault="00564C9B" w:rsidP="0056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C9B" w:rsidRPr="00564C9B" w:rsidTr="00564C9B">
        <w:tc>
          <w:tcPr>
            <w:tcW w:w="0" w:type="auto"/>
            <w:shd w:val="clear" w:color="auto" w:fill="FFFFFF"/>
            <w:vAlign w:val="center"/>
            <w:hideMark/>
          </w:tcPr>
          <w:p w:rsidR="00564C9B" w:rsidRPr="00564C9B" w:rsidRDefault="00564C9B" w:rsidP="00564C9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64C9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Нормативы потребления коммунальный услуг утверждены</w:t>
            </w:r>
            <w:r w:rsidRPr="00564C9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br/>
              <w:t>Постановлением №4566 Главы городского округа</w:t>
            </w:r>
            <w:r w:rsidRPr="00564C9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br/>
              <w:t>Железнодорожный от 27.11.2009г (приложение №2)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37"/>
              <w:gridCol w:w="2802"/>
            </w:tblGrid>
            <w:tr w:rsidR="00564C9B" w:rsidRPr="00564C9B"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Виды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Норматив потребления в месяц</w:t>
                  </w:r>
                </w:p>
              </w:tc>
            </w:tr>
            <w:tr w:rsidR="00564C9B" w:rsidRPr="00564C9B"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Отопление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0.016 Гкал/</w:t>
                  </w:r>
                  <w:proofErr w:type="spell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 общей площади</w:t>
                  </w:r>
                </w:p>
              </w:tc>
            </w:tr>
            <w:tr w:rsidR="00564C9B" w:rsidRPr="00564C9B"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 Тепловая энергия по подогреву 1 </w:t>
                  </w:r>
                  <w:proofErr w:type="spell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куб</w:t>
                  </w:r>
                  <w:proofErr w:type="gram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 воды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0.056 Гкал/</w:t>
                  </w:r>
                  <w:proofErr w:type="spell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куб</w:t>
                  </w:r>
                  <w:proofErr w:type="gram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</w:tr>
            <w:tr w:rsidR="00564C9B" w:rsidRPr="00564C9B"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Горячее водоснабжение для жилых домов квартирного типа</w:t>
                  </w: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  <w:t>с ваннами от 1.5м до 1.7м, оборудованными душами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3.01 </w:t>
                  </w:r>
                  <w:proofErr w:type="spell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куб</w:t>
                  </w:r>
                  <w:proofErr w:type="gram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 на 1 чел.</w:t>
                  </w:r>
                </w:p>
              </w:tc>
            </w:tr>
            <w:tr w:rsidR="00564C9B" w:rsidRPr="00564C9B"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Горячее водоснабжение в домах с общими кухнями и душевыми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2.293 </w:t>
                  </w:r>
                  <w:proofErr w:type="spell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куб</w:t>
                  </w:r>
                  <w:proofErr w:type="gram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 на 1 чел.</w:t>
                  </w:r>
                </w:p>
              </w:tc>
            </w:tr>
          </w:tbl>
          <w:p w:rsidR="00564C9B" w:rsidRPr="00564C9B" w:rsidRDefault="00564C9B" w:rsidP="0056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C9B" w:rsidRPr="00564C9B" w:rsidTr="00564C9B">
        <w:tc>
          <w:tcPr>
            <w:tcW w:w="0" w:type="auto"/>
            <w:shd w:val="clear" w:color="auto" w:fill="FFFFFF"/>
            <w:vAlign w:val="center"/>
            <w:hideMark/>
          </w:tcPr>
          <w:p w:rsidR="00564C9B" w:rsidRPr="00564C9B" w:rsidRDefault="00564C9B" w:rsidP="00564C9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64C9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Нормативы потребления коммунальный услуг утверждены</w:t>
            </w:r>
            <w:r w:rsidRPr="00564C9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br/>
              <w:t>Постановлением №952/1-ПА Главы городского округа</w:t>
            </w:r>
            <w:r w:rsidRPr="00564C9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br/>
              <w:t>Балашиха от 30.11.2009г (приложение №2)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37"/>
              <w:gridCol w:w="2802"/>
            </w:tblGrid>
            <w:tr w:rsidR="00564C9B" w:rsidRPr="00564C9B"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Виды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Норматив потребления в месяц</w:t>
                  </w:r>
                </w:p>
              </w:tc>
            </w:tr>
            <w:tr w:rsidR="00564C9B" w:rsidRPr="00564C9B"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Отопление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0.0133 Гкал/</w:t>
                  </w:r>
                  <w:proofErr w:type="spell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 общей площади</w:t>
                  </w:r>
                </w:p>
              </w:tc>
            </w:tr>
            <w:tr w:rsidR="00564C9B" w:rsidRPr="00564C9B"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 Тепловая энергия по подогреву 1 </w:t>
                  </w:r>
                  <w:proofErr w:type="spell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куб</w:t>
                  </w:r>
                  <w:proofErr w:type="gram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 воды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0.0646 Гкал/</w:t>
                  </w:r>
                  <w:proofErr w:type="spell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куб</w:t>
                  </w:r>
                  <w:proofErr w:type="gram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</w:tr>
            <w:tr w:rsidR="00564C9B" w:rsidRPr="00564C9B"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Горячее водоснабжение для жилых домов квартирного типа</w:t>
                  </w: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  <w:t>с ваннами от 1.5м до 1.7м, оборудованными душами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3.648 </w:t>
                  </w:r>
                  <w:proofErr w:type="spell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куб</w:t>
                  </w:r>
                  <w:proofErr w:type="gram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 на 1 чел.</w:t>
                  </w:r>
                </w:p>
              </w:tc>
            </w:tr>
          </w:tbl>
          <w:p w:rsidR="00564C9B" w:rsidRPr="00564C9B" w:rsidRDefault="00564C9B" w:rsidP="0056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C9B" w:rsidRPr="00564C9B" w:rsidTr="00564C9B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564C9B" w:rsidRPr="00564C9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564C9B" w:rsidRPr="00564C9B" w:rsidRDefault="00564C9B" w:rsidP="0056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C9B" w:rsidRPr="00564C9B" w:rsidTr="00564C9B">
        <w:tc>
          <w:tcPr>
            <w:tcW w:w="0" w:type="auto"/>
            <w:shd w:val="clear" w:color="auto" w:fill="FFFFFF"/>
            <w:vAlign w:val="center"/>
            <w:hideMark/>
          </w:tcPr>
          <w:p w:rsidR="00564C9B" w:rsidRPr="00564C9B" w:rsidRDefault="00564C9B" w:rsidP="0056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C9B" w:rsidRPr="00564C9B" w:rsidTr="00564C9B">
        <w:tc>
          <w:tcPr>
            <w:tcW w:w="0" w:type="auto"/>
            <w:shd w:val="clear" w:color="auto" w:fill="FFFFFF"/>
            <w:vAlign w:val="center"/>
            <w:hideMark/>
          </w:tcPr>
          <w:p w:rsidR="00564C9B" w:rsidRPr="00564C9B" w:rsidRDefault="00564C9B" w:rsidP="0056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0" t="0" r="9525" b="9525"/>
                  <wp:docPr id="4" name="Рисунок 4" descr="Д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Д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водоснабжение и </w:t>
            </w:r>
            <w:proofErr w:type="spellStart"/>
            <w:r w:rsidRPr="0056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канализование</w:t>
            </w:r>
            <w:proofErr w:type="spellEnd"/>
          </w:p>
        </w:tc>
      </w:tr>
      <w:tr w:rsidR="00564C9B" w:rsidRPr="00564C9B" w:rsidTr="00564C9B">
        <w:tc>
          <w:tcPr>
            <w:tcW w:w="0" w:type="auto"/>
            <w:shd w:val="clear" w:color="auto" w:fill="FFFFFF"/>
            <w:vAlign w:val="center"/>
            <w:hideMark/>
          </w:tcPr>
          <w:p w:rsidR="00564C9B" w:rsidRPr="00564C9B" w:rsidRDefault="00564C9B" w:rsidP="00564C9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64C9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Распоряжением Комитета по ценам и тарифам МО №161-Р от 18.12.2015 установлены тарифы на коммунальные услуги водоснабжения и водоотведения для всех потребителей на 2016г.(c 01.01.2016г.) в жилых домах оборудованных: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81"/>
              <w:gridCol w:w="1164"/>
              <w:gridCol w:w="1420"/>
              <w:gridCol w:w="1374"/>
            </w:tblGrid>
            <w:tr w:rsidR="00564C9B" w:rsidRPr="00564C9B"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Виды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Норматив потребления (м3/чел в месяц)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Водоснабжение</w:t>
                  </w: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  <w:t>(с 01.01.16г)</w:t>
                  </w: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</w:r>
                  <w:proofErr w:type="spell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руб</w:t>
                  </w:r>
                  <w:proofErr w:type="spellEnd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/чел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Водоотведение</w:t>
                  </w: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  <w:t>(с 01.01.16г)</w:t>
                  </w: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</w:r>
                  <w:proofErr w:type="spell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руб</w:t>
                  </w:r>
                  <w:proofErr w:type="spellEnd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/чел</w:t>
                  </w:r>
                </w:p>
              </w:tc>
            </w:tr>
            <w:tr w:rsidR="00564C9B" w:rsidRPr="00564C9B"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водопроводом/водоотведением, ваннами с централизованным горячим водоснабжением</w:t>
                  </w: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  <w:t>(норма 250 л/чел в сутки)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4,59 м3/чел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283.93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254.75</w:t>
                  </w:r>
                </w:p>
              </w:tc>
            </w:tr>
            <w:tr w:rsidR="00564C9B" w:rsidRPr="00564C9B"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 водопроводом/водоотведением, ваннами с быстродействующими газовыми или электрическими водонагревателями и многоточечным </w:t>
                  </w:r>
                  <w:proofErr w:type="spell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водоразбором</w:t>
                  </w:r>
                  <w:proofErr w:type="spellEnd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  <w:t>(норма 210 л/чел в сутки)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6,39 м3/чел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238.73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214.19</w:t>
                  </w:r>
                </w:p>
              </w:tc>
            </w:tr>
            <w:tr w:rsidR="00564C9B" w:rsidRPr="00564C9B"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водопроводом/</w:t>
                  </w:r>
                  <w:proofErr w:type="spell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водоотведением</w:t>
                  </w:r>
                  <w:proofErr w:type="gram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,в</w:t>
                  </w:r>
                  <w:proofErr w:type="gramEnd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аннами</w:t>
                  </w:r>
                  <w:proofErr w:type="spellEnd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 с быстродействующими газовыми или электрическими водонагревателями и одноточечным </w:t>
                  </w:r>
                  <w:proofErr w:type="spell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водоразбором</w:t>
                  </w:r>
                  <w:proofErr w:type="spellEnd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  <w:t>(норма 190 л/чел в сутки)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5,78 м3/чел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215.94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193.75</w:t>
                  </w:r>
                </w:p>
              </w:tc>
            </w:tr>
            <w:tr w:rsidR="00564C9B" w:rsidRPr="00564C9B"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водопроводом/водоотведением, газоснабжением, горячим водоснабжением с общими кухнями и душевыми</w:t>
                  </w: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  <w:t>(норма 140 л/чел в сутки)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1,967 м3/чел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159.16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142.80</w:t>
                  </w:r>
                </w:p>
              </w:tc>
            </w:tr>
            <w:tr w:rsidR="00564C9B" w:rsidRPr="00564C9B"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</w:t>
                  </w:r>
                  <w:proofErr w:type="spell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водопроводом</w:t>
                  </w:r>
                  <w:proofErr w:type="gram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,к</w:t>
                  </w:r>
                  <w:proofErr w:type="gramEnd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анализацией</w:t>
                  </w:r>
                  <w:proofErr w:type="spellEnd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, газоснабжением, без ванны</w:t>
                  </w: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  <w:t>(норма 120 л/чел в сутки)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3,65 м3/чел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136.36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122.35</w:t>
                  </w:r>
                </w:p>
              </w:tc>
            </w:tr>
            <w:tr w:rsidR="00564C9B" w:rsidRPr="00564C9B"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с водопроводом без водоотведения</w:t>
                  </w: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  <w:t>(норма 50 л/чел в сутки)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1,52 м3/чел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56.79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- </w:t>
                  </w:r>
                </w:p>
              </w:tc>
            </w:tr>
            <w:tr w:rsidR="00564C9B" w:rsidRPr="00564C9B"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водоснабжение от водоразборной колонки</w:t>
                  </w: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  <w:t>(норма 40 л/чел в сутки)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1,22 м3/чел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45.58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- </w:t>
                  </w:r>
                </w:p>
              </w:tc>
            </w:tr>
            <w:tr w:rsidR="00564C9B" w:rsidRPr="00564C9B"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 в домах коттеджного типа с </w:t>
                  </w:r>
                  <w:proofErr w:type="spell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водопроводом</w:t>
                  </w:r>
                  <w:proofErr w:type="gram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,в</w:t>
                  </w:r>
                  <w:proofErr w:type="gramEnd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одоотведением,горячим</w:t>
                  </w:r>
                  <w:proofErr w:type="spellEnd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 водоснабжением и наличием бассейна</w:t>
                  </w: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  <w:t>(норма 42,799куб.м/чел/</w:t>
                  </w:r>
                  <w:proofErr w:type="spell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мес</w:t>
                  </w:r>
                  <w:proofErr w:type="spellEnd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42,799 м3/чел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1598.97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1434.62</w:t>
                  </w:r>
                </w:p>
              </w:tc>
            </w:tr>
            <w:tr w:rsidR="00564C9B" w:rsidRPr="00564C9B"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 в домах коттеджного типа с </w:t>
                  </w:r>
                  <w:proofErr w:type="spell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водопроводом</w:t>
                  </w:r>
                  <w:proofErr w:type="gram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,г</w:t>
                  </w:r>
                  <w:proofErr w:type="gramEnd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орячим</w:t>
                  </w:r>
                  <w:proofErr w:type="spellEnd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 водоснабжением наличием бассейна</w:t>
                  </w: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  <w:t>(норма 42,799куб.м/чел/</w:t>
                  </w:r>
                  <w:proofErr w:type="spell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мес</w:t>
                  </w:r>
                  <w:proofErr w:type="spellEnd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42,799 м3/чел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1598.07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- </w:t>
                  </w:r>
                </w:p>
              </w:tc>
            </w:tr>
            <w:tr w:rsidR="00564C9B" w:rsidRPr="00564C9B">
              <w:tc>
                <w:tcPr>
                  <w:tcW w:w="25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>При наличии приборов учета в квартире</w:t>
                  </w:r>
                </w:p>
              </w:tc>
            </w:tr>
            <w:tr w:rsidR="00564C9B" w:rsidRPr="00564C9B"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    Холодное водоснабжение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37.36 </w:t>
                  </w:r>
                  <w:proofErr w:type="spell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руб</w:t>
                  </w:r>
                  <w:proofErr w:type="spellEnd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/м3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- </w:t>
                  </w:r>
                </w:p>
              </w:tc>
            </w:tr>
            <w:tr w:rsidR="00564C9B" w:rsidRPr="00564C9B"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    Водоотведение при наличии приборов учета по суммарному показанию счетчиков, установленных на холодной и горячей воде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-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33.52 </w:t>
                  </w:r>
                  <w:proofErr w:type="spell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руб</w:t>
                  </w:r>
                  <w:proofErr w:type="spellEnd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/м3</w:t>
                  </w:r>
                </w:p>
              </w:tc>
            </w:tr>
          </w:tbl>
          <w:p w:rsidR="00564C9B" w:rsidRPr="00564C9B" w:rsidRDefault="00564C9B" w:rsidP="0056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C9B" w:rsidRPr="00564C9B" w:rsidTr="00564C9B">
        <w:tc>
          <w:tcPr>
            <w:tcW w:w="0" w:type="auto"/>
            <w:shd w:val="clear" w:color="auto" w:fill="FFFFFF"/>
            <w:vAlign w:val="center"/>
            <w:hideMark/>
          </w:tcPr>
          <w:p w:rsidR="00564C9B" w:rsidRPr="00564C9B" w:rsidRDefault="00564C9B" w:rsidP="0056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C9B" w:rsidRPr="00564C9B" w:rsidTr="00564C9B">
        <w:tc>
          <w:tcPr>
            <w:tcW w:w="0" w:type="auto"/>
            <w:shd w:val="clear" w:color="auto" w:fill="FFFFFF"/>
            <w:vAlign w:val="center"/>
            <w:hideMark/>
          </w:tcPr>
          <w:p w:rsidR="00564C9B" w:rsidRPr="00564C9B" w:rsidRDefault="00564C9B" w:rsidP="0056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0" t="0" r="9525" b="9525"/>
                  <wp:docPr id="3" name="Рисунок 3" descr="Д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Д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лифты</w:t>
            </w:r>
          </w:p>
          <w:p w:rsidR="00564C9B" w:rsidRPr="00564C9B" w:rsidRDefault="00564C9B" w:rsidP="00564C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  <w:r w:rsidRPr="00564C9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  Собственники и наниматели жилых помещений обязаны в соответствии со ст.153 ЖК Р</w:t>
            </w:r>
            <w:proofErr w:type="gramStart"/>
            <w:r w:rsidRPr="00564C9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Ф(</w:t>
            </w:r>
            <w:proofErr w:type="gramEnd"/>
            <w:r w:rsidRPr="00564C9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часть 1) своевременно и полностью вносить плату за жилое помещение и коммунальные услуги.</w:t>
            </w:r>
            <w:r w:rsidRPr="00564C9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br/>
              <w:t xml:space="preserve">  В соответствии со ст.154 ЖК РФ плата за жилое помещение включает в себя, в том числе и плату за </w:t>
            </w:r>
            <w:proofErr w:type="gramStart"/>
            <w:r w:rsidRPr="00564C9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содержание</w:t>
            </w:r>
            <w:proofErr w:type="gramEnd"/>
            <w:r w:rsidRPr="00564C9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 xml:space="preserve"> и ремонт общего имущества многоквартирного дома.</w:t>
            </w:r>
            <w:r w:rsidRPr="00564C9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br/>
              <w:t>  В соответствии со ст.36 ЖК РФ в состав общего имущества многоквартирного дома входят, в том числе и лифты, и лифтовые шахты.</w:t>
            </w:r>
            <w:r w:rsidRPr="00564C9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br/>
              <w:t>  Следовательно, платить необходимо не за пользование лифтами, а за содержание и ремонт лифтового хозяйства.</w:t>
            </w:r>
          </w:p>
        </w:tc>
      </w:tr>
      <w:tr w:rsidR="00564C9B" w:rsidRPr="00564C9B" w:rsidTr="00564C9B">
        <w:tc>
          <w:tcPr>
            <w:tcW w:w="0" w:type="auto"/>
            <w:shd w:val="clear" w:color="auto" w:fill="FFFFFF"/>
            <w:vAlign w:val="center"/>
            <w:hideMark/>
          </w:tcPr>
          <w:p w:rsidR="00564C9B" w:rsidRPr="00564C9B" w:rsidRDefault="00564C9B" w:rsidP="0056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C9B" w:rsidRPr="00564C9B" w:rsidTr="00564C9B">
        <w:tc>
          <w:tcPr>
            <w:tcW w:w="0" w:type="auto"/>
            <w:shd w:val="clear" w:color="auto" w:fill="FFFFFF"/>
            <w:vAlign w:val="center"/>
            <w:hideMark/>
          </w:tcPr>
          <w:p w:rsidR="00564C9B" w:rsidRPr="00564C9B" w:rsidRDefault="00564C9B" w:rsidP="0056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0" t="0" r="9525" b="9525"/>
                  <wp:docPr id="2" name="Рисунок 2" descr="Д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Д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   </w:t>
            </w:r>
            <w:proofErr w:type="spellStart"/>
            <w:r w:rsidRPr="0056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Балашихинский</w:t>
            </w:r>
            <w:proofErr w:type="spellEnd"/>
            <w:r w:rsidRPr="0056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трест газового хозяйства</w:t>
            </w:r>
          </w:p>
        </w:tc>
      </w:tr>
      <w:tr w:rsidR="00564C9B" w:rsidRPr="00564C9B" w:rsidTr="00564C9B">
        <w:tc>
          <w:tcPr>
            <w:tcW w:w="0" w:type="auto"/>
            <w:shd w:val="clear" w:color="auto" w:fill="FFFFFF"/>
            <w:vAlign w:val="center"/>
            <w:hideMark/>
          </w:tcPr>
          <w:p w:rsidR="00564C9B" w:rsidRPr="00564C9B" w:rsidRDefault="00564C9B" w:rsidP="00564C9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64C9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Размер платы за пользование природным газом, реализуемым в Московской области </w:t>
            </w:r>
            <w:proofErr w:type="spellStart"/>
            <w:r w:rsidRPr="00564C9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населению</w:t>
            </w:r>
            <w:proofErr w:type="gramStart"/>
            <w:r w:rsidRPr="00564C9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,т</w:t>
            </w:r>
            <w:proofErr w:type="gramEnd"/>
            <w:r w:rsidRPr="00564C9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овариществам</w:t>
            </w:r>
            <w:proofErr w:type="spellEnd"/>
            <w:r w:rsidRPr="00564C9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собственников жилья, жилищным кооперативам, иным специализированным потребительским кооперативам и управляющим организациям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01"/>
              <w:gridCol w:w="1164"/>
              <w:gridCol w:w="1030"/>
              <w:gridCol w:w="944"/>
            </w:tblGrid>
            <w:tr w:rsidR="00564C9B" w:rsidRPr="00564C9B"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Направление использования газа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Нормативы потребления газа в месяц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Цены на газ за 1 м3 в руб. </w:t>
                  </w:r>
                  <w:r w:rsidRPr="00564C9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>с 01.07.15г.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Размер платы в месяц</w:t>
                  </w:r>
                </w:p>
              </w:tc>
            </w:tr>
            <w:tr w:rsidR="00564C9B" w:rsidRPr="00564C9B"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Приготовление пищи и нагрев воды с использованием газовой плиты при наличии центрального отопления и центрального горячего водоснабжения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10,00 </w:t>
                  </w:r>
                  <w:proofErr w:type="spell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куб</w:t>
                  </w:r>
                  <w:proofErr w:type="gram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/чел.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5.80 </w:t>
                  </w:r>
                  <w:proofErr w:type="spell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руб</w:t>
                  </w:r>
                  <w:proofErr w:type="spellEnd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/м3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58.00 </w:t>
                  </w:r>
                  <w:proofErr w:type="spell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руб</w:t>
                  </w:r>
                  <w:proofErr w:type="spellEnd"/>
                </w:p>
              </w:tc>
            </w:tr>
            <w:tr w:rsidR="00564C9B" w:rsidRPr="00564C9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Приготовление пищи и нагрев воды с использованием газовой плиты и газового водонагревателя при отсутствии центрального горячего водоснабжения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23,10 </w:t>
                  </w:r>
                  <w:proofErr w:type="spell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куб</w:t>
                  </w:r>
                  <w:proofErr w:type="gram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/чел.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5.13 </w:t>
                  </w:r>
                  <w:proofErr w:type="spell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руб</w:t>
                  </w:r>
                  <w:proofErr w:type="spellEnd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/м3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118.50руб</w:t>
                  </w:r>
                </w:p>
              </w:tc>
            </w:tr>
            <w:tr w:rsidR="00564C9B" w:rsidRPr="00564C9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Приготовление пищи и нагрев воды с использованием газовой плиты при отсутствии газового водонагревателя и центрального горячего водоснабжени</w:t>
                  </w:r>
                  <w:proofErr w:type="gram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я(</w:t>
                  </w:r>
                  <w:proofErr w:type="gramEnd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с одного человека)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11,60 </w:t>
                  </w:r>
                  <w:proofErr w:type="spell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куб</w:t>
                  </w:r>
                  <w:proofErr w:type="gram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/чел.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5.80 </w:t>
                  </w:r>
                  <w:proofErr w:type="spell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руб</w:t>
                  </w:r>
                  <w:proofErr w:type="spellEnd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/м3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67.28 </w:t>
                  </w:r>
                  <w:proofErr w:type="spell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руб</w:t>
                  </w:r>
                  <w:proofErr w:type="spellEnd"/>
                </w:p>
              </w:tc>
            </w:tr>
            <w:tr w:rsidR="00564C9B" w:rsidRPr="00564C9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Нагрев воды с использованием газового водонагревателя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13,10 </w:t>
                  </w:r>
                  <w:proofErr w:type="spell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куб</w:t>
                  </w:r>
                  <w:proofErr w:type="gram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/чел.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5.13 </w:t>
                  </w:r>
                  <w:proofErr w:type="spell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руб</w:t>
                  </w:r>
                  <w:proofErr w:type="spellEnd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/м3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67.20 </w:t>
                  </w:r>
                  <w:proofErr w:type="spell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руб</w:t>
                  </w:r>
                  <w:proofErr w:type="spellEnd"/>
                </w:p>
              </w:tc>
            </w:tr>
          </w:tbl>
          <w:p w:rsidR="00564C9B" w:rsidRPr="00564C9B" w:rsidRDefault="00564C9B" w:rsidP="0056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C9B" w:rsidRPr="00564C9B" w:rsidTr="00564C9B">
        <w:tc>
          <w:tcPr>
            <w:tcW w:w="0" w:type="auto"/>
            <w:shd w:val="clear" w:color="auto" w:fill="FFFFFF"/>
            <w:vAlign w:val="center"/>
            <w:hideMark/>
          </w:tcPr>
          <w:p w:rsidR="00564C9B" w:rsidRPr="00564C9B" w:rsidRDefault="00564C9B" w:rsidP="0056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0" t="0" r="9525" b="9525"/>
                  <wp:docPr id="1" name="Рисунок 1" descr="Д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Д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Вывоз мусора</w:t>
            </w:r>
          </w:p>
        </w:tc>
      </w:tr>
      <w:tr w:rsidR="00564C9B" w:rsidRPr="00564C9B" w:rsidTr="00564C9B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89"/>
              <w:gridCol w:w="1924"/>
            </w:tblGrid>
            <w:tr w:rsidR="00564C9B" w:rsidRPr="00564C9B"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Тариф по сбору и вывозу бытовых отходов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4C9B" w:rsidRPr="00564C9B" w:rsidRDefault="00564C9B" w:rsidP="00564C9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94.00 </w:t>
                  </w:r>
                  <w:proofErr w:type="spellStart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руб</w:t>
                  </w:r>
                  <w:proofErr w:type="spellEnd"/>
                  <w:r w:rsidRPr="00564C9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 с человека</w:t>
                  </w:r>
                </w:p>
              </w:tc>
            </w:tr>
          </w:tbl>
          <w:p w:rsidR="00564C9B" w:rsidRPr="00564C9B" w:rsidRDefault="00564C9B" w:rsidP="0056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4125" w:rsidRDefault="00734125"/>
    <w:sectPr w:rsidR="00734125" w:rsidSect="00564C9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9B"/>
    <w:rsid w:val="00564C9B"/>
    <w:rsid w:val="0073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4C9B"/>
  </w:style>
  <w:style w:type="paragraph" w:styleId="a3">
    <w:name w:val="Balloon Text"/>
    <w:basedOn w:val="a"/>
    <w:link w:val="a4"/>
    <w:uiPriority w:val="99"/>
    <w:semiHidden/>
    <w:unhideWhenUsed/>
    <w:rsid w:val="00564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4C9B"/>
  </w:style>
  <w:style w:type="paragraph" w:styleId="a3">
    <w:name w:val="Balloon Text"/>
    <w:basedOn w:val="a"/>
    <w:link w:val="a4"/>
    <w:uiPriority w:val="99"/>
    <w:semiHidden/>
    <w:unhideWhenUsed/>
    <w:rsid w:val="00564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23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ук-дионикс-LTD</dc:creator>
  <cp:lastModifiedBy>ук-дионикс-LTD</cp:lastModifiedBy>
  <cp:revision>1</cp:revision>
  <dcterms:created xsi:type="dcterms:W3CDTF">2016-04-07T07:54:00Z</dcterms:created>
  <dcterms:modified xsi:type="dcterms:W3CDTF">2016-04-07T07:55:00Z</dcterms:modified>
</cp:coreProperties>
</file>