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73" w:rsidRPr="00FC3EB7" w:rsidRDefault="00574A73" w:rsidP="00574A73">
      <w:pPr>
        <w:jc w:val="center"/>
        <w:rPr>
          <w:b/>
          <w:sz w:val="20"/>
          <w:szCs w:val="20"/>
          <w:u w:val="single"/>
        </w:rPr>
      </w:pPr>
      <w:r w:rsidRPr="00FC3EB7">
        <w:rPr>
          <w:b/>
          <w:sz w:val="20"/>
          <w:szCs w:val="20"/>
        </w:rPr>
        <w:t>Договор</w:t>
      </w:r>
    </w:p>
    <w:p w:rsidR="00574A73" w:rsidRDefault="00574A73" w:rsidP="00574A73">
      <w:pPr>
        <w:jc w:val="center"/>
        <w:rPr>
          <w:b/>
          <w:sz w:val="20"/>
          <w:szCs w:val="20"/>
        </w:rPr>
      </w:pPr>
      <w:r w:rsidRPr="00FC3EB7">
        <w:rPr>
          <w:b/>
          <w:sz w:val="20"/>
          <w:szCs w:val="20"/>
        </w:rPr>
        <w:t>управления многоквартирным домом</w:t>
      </w:r>
    </w:p>
    <w:p w:rsidR="00885CAF" w:rsidRPr="00FC3EB7" w:rsidRDefault="00885CAF" w:rsidP="00574A73">
      <w:pPr>
        <w:jc w:val="center"/>
        <w:rPr>
          <w:b/>
          <w:sz w:val="20"/>
          <w:szCs w:val="20"/>
        </w:rPr>
      </w:pPr>
    </w:p>
    <w:p w:rsidR="00A25504" w:rsidRPr="00FC3EB7" w:rsidRDefault="00A25504" w:rsidP="00574A73">
      <w:pPr>
        <w:jc w:val="both"/>
        <w:rPr>
          <w:b/>
          <w:sz w:val="20"/>
          <w:szCs w:val="20"/>
        </w:rPr>
      </w:pPr>
    </w:p>
    <w:p w:rsidR="00574A73" w:rsidRPr="00FC3EB7" w:rsidRDefault="00B60C35" w:rsidP="00574A73">
      <w:pPr>
        <w:jc w:val="both"/>
        <w:rPr>
          <w:sz w:val="20"/>
          <w:szCs w:val="20"/>
        </w:rPr>
      </w:pPr>
      <w:r w:rsidRPr="00FC3EB7">
        <w:rPr>
          <w:sz w:val="20"/>
          <w:szCs w:val="20"/>
        </w:rPr>
        <w:t xml:space="preserve">г. </w:t>
      </w:r>
      <w:r w:rsidR="001A04E3">
        <w:rPr>
          <w:sz w:val="20"/>
          <w:szCs w:val="20"/>
        </w:rPr>
        <w:t>Воскресенск,</w:t>
      </w:r>
      <w:r w:rsidRPr="00FC3EB7">
        <w:rPr>
          <w:sz w:val="20"/>
          <w:szCs w:val="20"/>
        </w:rPr>
        <w:t xml:space="preserve"> </w:t>
      </w:r>
      <w:r w:rsidR="00A25504" w:rsidRPr="00FC3EB7">
        <w:rPr>
          <w:sz w:val="20"/>
          <w:szCs w:val="20"/>
        </w:rPr>
        <w:t>МО</w:t>
      </w:r>
      <w:r w:rsidRPr="00FC3EB7">
        <w:rPr>
          <w:sz w:val="20"/>
          <w:szCs w:val="20"/>
        </w:rPr>
        <w:t xml:space="preserve">         </w:t>
      </w:r>
      <w:r w:rsidR="00A25504" w:rsidRPr="00FC3EB7">
        <w:rPr>
          <w:sz w:val="20"/>
          <w:szCs w:val="20"/>
        </w:rPr>
        <w:t xml:space="preserve">           </w:t>
      </w:r>
      <w:r w:rsidR="000B2656" w:rsidRPr="00FC3EB7">
        <w:rPr>
          <w:sz w:val="20"/>
          <w:szCs w:val="20"/>
        </w:rPr>
        <w:t xml:space="preserve">                </w:t>
      </w:r>
      <w:r w:rsidR="008D7D18">
        <w:rPr>
          <w:sz w:val="20"/>
          <w:szCs w:val="20"/>
        </w:rPr>
        <w:t xml:space="preserve">                          </w:t>
      </w:r>
      <w:r w:rsidR="000B2656" w:rsidRPr="00FC3EB7">
        <w:rPr>
          <w:sz w:val="20"/>
          <w:szCs w:val="20"/>
        </w:rPr>
        <w:t xml:space="preserve"> </w:t>
      </w:r>
      <w:r w:rsidR="00A25504" w:rsidRPr="00FC3EB7">
        <w:rPr>
          <w:sz w:val="20"/>
          <w:szCs w:val="20"/>
        </w:rPr>
        <w:t xml:space="preserve"> </w:t>
      </w:r>
      <w:r w:rsidR="001A04E3">
        <w:rPr>
          <w:sz w:val="20"/>
          <w:szCs w:val="20"/>
        </w:rPr>
        <w:t xml:space="preserve">                </w:t>
      </w:r>
      <w:r w:rsidR="00554ADD">
        <w:rPr>
          <w:sz w:val="20"/>
          <w:szCs w:val="20"/>
        </w:rPr>
        <w:t xml:space="preserve">                                          </w:t>
      </w:r>
      <w:r w:rsidR="001A04E3">
        <w:rPr>
          <w:sz w:val="20"/>
          <w:szCs w:val="20"/>
        </w:rPr>
        <w:t xml:space="preserve">  </w:t>
      </w:r>
      <w:r w:rsidR="00554ADD">
        <w:rPr>
          <w:sz w:val="20"/>
          <w:szCs w:val="20"/>
        </w:rPr>
        <w:t xml:space="preserve">« 16 </w:t>
      </w:r>
      <w:r w:rsidR="00A25504" w:rsidRPr="00FC3EB7">
        <w:rPr>
          <w:sz w:val="20"/>
          <w:szCs w:val="20"/>
        </w:rPr>
        <w:t>»</w:t>
      </w:r>
      <w:r w:rsidR="00554ADD">
        <w:rPr>
          <w:sz w:val="20"/>
          <w:szCs w:val="20"/>
        </w:rPr>
        <w:t xml:space="preserve">   мая</w:t>
      </w:r>
      <w:r w:rsidR="00A25504" w:rsidRPr="00FC3EB7">
        <w:rPr>
          <w:sz w:val="20"/>
          <w:szCs w:val="20"/>
        </w:rPr>
        <w:t xml:space="preserve">   201</w:t>
      </w:r>
      <w:r w:rsidR="00554ADD">
        <w:rPr>
          <w:sz w:val="20"/>
          <w:szCs w:val="20"/>
        </w:rPr>
        <w:t>1</w:t>
      </w:r>
      <w:r w:rsidRPr="00FC3EB7">
        <w:rPr>
          <w:sz w:val="20"/>
          <w:szCs w:val="20"/>
        </w:rPr>
        <w:t xml:space="preserve"> г.</w:t>
      </w:r>
    </w:p>
    <w:p w:rsidR="00574A73" w:rsidRPr="00FC3EB7" w:rsidRDefault="00574A73" w:rsidP="00574A73">
      <w:pPr>
        <w:jc w:val="both"/>
        <w:rPr>
          <w:sz w:val="20"/>
          <w:szCs w:val="20"/>
        </w:rPr>
      </w:pPr>
    </w:p>
    <w:p w:rsidR="00A25504" w:rsidRPr="00FC3EB7" w:rsidRDefault="00A25504" w:rsidP="00574A73">
      <w:pPr>
        <w:jc w:val="both"/>
        <w:rPr>
          <w:sz w:val="20"/>
          <w:szCs w:val="20"/>
        </w:rPr>
      </w:pPr>
    </w:p>
    <w:p w:rsidR="000C5263" w:rsidRPr="00FC3EB7" w:rsidRDefault="00B60C35" w:rsidP="00A25504">
      <w:pPr>
        <w:pStyle w:val="a5"/>
        <w:jc w:val="both"/>
        <w:rPr>
          <w:szCs w:val="20"/>
        </w:rPr>
      </w:pPr>
      <w:r w:rsidRPr="00FC3EB7">
        <w:rPr>
          <w:szCs w:val="20"/>
        </w:rPr>
        <w:t>Общество с ограниченной ответственностью «Управляющая компания «</w:t>
      </w:r>
      <w:proofErr w:type="spellStart"/>
      <w:r w:rsidRPr="00FC3EB7">
        <w:rPr>
          <w:szCs w:val="20"/>
        </w:rPr>
        <w:t>Дионикс</w:t>
      </w:r>
      <w:proofErr w:type="spellEnd"/>
      <w:r w:rsidRPr="00FC3EB7">
        <w:rPr>
          <w:szCs w:val="20"/>
        </w:rPr>
        <w:t xml:space="preserve"> ЛТД», в лице Генерального директора Денисова Игоря Александровича, действующего на основании  </w:t>
      </w:r>
      <w:proofErr w:type="spellStart"/>
      <w:r w:rsidRPr="00FC3EB7">
        <w:rPr>
          <w:szCs w:val="20"/>
        </w:rPr>
        <w:t>Устава,Приказа</w:t>
      </w:r>
      <w:proofErr w:type="spellEnd"/>
      <w:r w:rsidRPr="00FC3EB7">
        <w:rPr>
          <w:szCs w:val="20"/>
        </w:rPr>
        <w:t xml:space="preserve"> №12-П от 18 мая 2010г., именуемое в дальнейшем </w:t>
      </w:r>
      <w:r w:rsidRPr="00FC3EB7">
        <w:rPr>
          <w:b/>
          <w:szCs w:val="20"/>
        </w:rPr>
        <w:t>«Управляющая организация»,</w:t>
      </w:r>
      <w:r w:rsidRPr="00FC3EB7">
        <w:rPr>
          <w:szCs w:val="20"/>
        </w:rPr>
        <w:t xml:space="preserve"> с одной стороны, и</w:t>
      </w:r>
    </w:p>
    <w:p w:rsidR="00AB4FE6" w:rsidRDefault="00683708" w:rsidP="00AB4FE6">
      <w:pPr>
        <w:pStyle w:val="a5"/>
        <w:rPr>
          <w:szCs w:val="20"/>
        </w:rPr>
      </w:pPr>
      <w:r>
        <w:rPr>
          <w:szCs w:val="20"/>
        </w:rPr>
        <w:t>От имени</w:t>
      </w:r>
      <w:r w:rsidR="000C5263" w:rsidRPr="00FC3EB7">
        <w:rPr>
          <w:szCs w:val="20"/>
        </w:rPr>
        <w:t xml:space="preserve"> С</w:t>
      </w:r>
      <w:r w:rsidR="00B60C35" w:rsidRPr="00FC3EB7">
        <w:rPr>
          <w:szCs w:val="20"/>
        </w:rPr>
        <w:t>обственник</w:t>
      </w:r>
      <w:r>
        <w:rPr>
          <w:szCs w:val="20"/>
        </w:rPr>
        <w:t>ов</w:t>
      </w:r>
      <w:r w:rsidR="00B60C35" w:rsidRPr="00FC3EB7">
        <w:rPr>
          <w:szCs w:val="20"/>
        </w:rPr>
        <w:t xml:space="preserve"> (владел</w:t>
      </w:r>
      <w:r>
        <w:rPr>
          <w:szCs w:val="20"/>
        </w:rPr>
        <w:t>ьц</w:t>
      </w:r>
      <w:r w:rsidR="00B60C35" w:rsidRPr="00FC3EB7">
        <w:rPr>
          <w:szCs w:val="20"/>
        </w:rPr>
        <w:t>е</w:t>
      </w:r>
      <w:r>
        <w:rPr>
          <w:szCs w:val="20"/>
        </w:rPr>
        <w:t>в</w:t>
      </w:r>
      <w:r w:rsidR="00B60C35" w:rsidRPr="00FC3EB7">
        <w:rPr>
          <w:szCs w:val="20"/>
        </w:rPr>
        <w:t>, нанимател</w:t>
      </w:r>
      <w:r>
        <w:rPr>
          <w:szCs w:val="20"/>
        </w:rPr>
        <w:t>ей</w:t>
      </w:r>
      <w:r w:rsidR="00B60C35" w:rsidRPr="00FC3EB7">
        <w:rPr>
          <w:szCs w:val="20"/>
        </w:rPr>
        <w:t>) жилого (нежилого)</w:t>
      </w:r>
      <w:r w:rsidR="000C5263" w:rsidRPr="00FC3EB7">
        <w:rPr>
          <w:szCs w:val="20"/>
        </w:rPr>
        <w:t xml:space="preserve"> помещения</w:t>
      </w:r>
      <w:r w:rsidR="00B60C35" w:rsidRPr="00FC3EB7">
        <w:rPr>
          <w:szCs w:val="20"/>
        </w:rPr>
        <w:t xml:space="preserve">, далее по тексту </w:t>
      </w:r>
      <w:r w:rsidR="00B60C35" w:rsidRPr="00FC3EB7">
        <w:rPr>
          <w:b/>
          <w:szCs w:val="20"/>
        </w:rPr>
        <w:t>«Помещения»</w:t>
      </w:r>
      <w:r w:rsidR="00B60C35" w:rsidRPr="00FC3EB7">
        <w:rPr>
          <w:szCs w:val="20"/>
        </w:rPr>
        <w:t xml:space="preserve"> в многоквартирном доме </w:t>
      </w:r>
      <w:r w:rsidR="009A108F">
        <w:rPr>
          <w:szCs w:val="20"/>
        </w:rPr>
        <w:t>гр.</w:t>
      </w:r>
      <w:r w:rsidR="00AB4FE6">
        <w:rPr>
          <w:szCs w:val="20"/>
        </w:rPr>
        <w:t xml:space="preserve">                                                                                                                                                          Инициаторы общего собрания Собственников (Владельцев) Помещений многоквартирного жилого дома №45:</w:t>
      </w:r>
    </w:p>
    <w:p w:rsidR="00AB4FE6" w:rsidRDefault="00AB4FE6" w:rsidP="00554ADD">
      <w:pPr>
        <w:pStyle w:val="a5"/>
        <w:jc w:val="center"/>
        <w:rPr>
          <w:szCs w:val="20"/>
        </w:rPr>
      </w:pPr>
    </w:p>
    <w:p w:rsidR="000C5263" w:rsidRPr="00554ADD" w:rsidRDefault="00AB4FE6" w:rsidP="00554ADD">
      <w:pPr>
        <w:pStyle w:val="a5"/>
        <w:ind w:firstLine="0"/>
        <w:jc w:val="center"/>
        <w:rPr>
          <w:b/>
          <w:sz w:val="22"/>
          <w:szCs w:val="20"/>
        </w:rPr>
      </w:pPr>
      <w:proofErr w:type="spellStart"/>
      <w:r w:rsidRPr="00AB4FE6">
        <w:rPr>
          <w:b/>
          <w:sz w:val="22"/>
          <w:szCs w:val="20"/>
        </w:rPr>
        <w:t>Кисилев</w:t>
      </w:r>
      <w:proofErr w:type="spellEnd"/>
      <w:r w:rsidRPr="00AB4FE6">
        <w:rPr>
          <w:b/>
          <w:sz w:val="22"/>
          <w:szCs w:val="20"/>
        </w:rPr>
        <w:t xml:space="preserve"> </w:t>
      </w:r>
      <w:proofErr w:type="spellStart"/>
      <w:r w:rsidRPr="00AB4FE6">
        <w:rPr>
          <w:b/>
          <w:sz w:val="22"/>
          <w:szCs w:val="20"/>
        </w:rPr>
        <w:t>АлександрНиколаевич</w:t>
      </w:r>
      <w:proofErr w:type="spellEnd"/>
      <w:r w:rsidRPr="00AB4FE6">
        <w:rPr>
          <w:b/>
          <w:sz w:val="22"/>
          <w:szCs w:val="20"/>
        </w:rPr>
        <w:t xml:space="preserve">, </w:t>
      </w:r>
      <w:r>
        <w:rPr>
          <w:b/>
          <w:sz w:val="22"/>
          <w:szCs w:val="20"/>
        </w:rPr>
        <w:t xml:space="preserve">                                                                   </w:t>
      </w:r>
      <w:r w:rsidR="00554ADD">
        <w:rPr>
          <w:b/>
          <w:sz w:val="22"/>
          <w:szCs w:val="20"/>
        </w:rPr>
        <w:t xml:space="preserve">                         </w:t>
      </w:r>
      <w:r>
        <w:rPr>
          <w:b/>
          <w:sz w:val="22"/>
          <w:szCs w:val="20"/>
        </w:rPr>
        <w:t xml:space="preserve">                  </w:t>
      </w:r>
      <w:proofErr w:type="spellStart"/>
      <w:r w:rsidRPr="00AB4FE6">
        <w:rPr>
          <w:b/>
          <w:sz w:val="22"/>
          <w:szCs w:val="20"/>
        </w:rPr>
        <w:t>Шелухин</w:t>
      </w:r>
      <w:proofErr w:type="spellEnd"/>
      <w:r w:rsidRPr="00AB4FE6">
        <w:rPr>
          <w:b/>
          <w:sz w:val="22"/>
          <w:szCs w:val="20"/>
        </w:rPr>
        <w:t xml:space="preserve"> Михаил Анатольевич,</w:t>
      </w:r>
      <w:r w:rsidR="00554ADD">
        <w:rPr>
          <w:b/>
          <w:sz w:val="22"/>
          <w:szCs w:val="20"/>
        </w:rPr>
        <w:t xml:space="preserve">                                                                                                                 </w:t>
      </w:r>
      <w:r w:rsidR="003E3152">
        <w:rPr>
          <w:b/>
          <w:sz w:val="22"/>
          <w:szCs w:val="20"/>
        </w:rPr>
        <w:t xml:space="preserve">   </w:t>
      </w:r>
      <w:proofErr w:type="spellStart"/>
      <w:r w:rsidRPr="00AB4FE6">
        <w:rPr>
          <w:b/>
          <w:sz w:val="22"/>
          <w:szCs w:val="20"/>
        </w:rPr>
        <w:t>Билалова</w:t>
      </w:r>
      <w:proofErr w:type="spellEnd"/>
      <w:r w:rsidRPr="00AB4FE6">
        <w:rPr>
          <w:b/>
          <w:sz w:val="22"/>
          <w:szCs w:val="20"/>
        </w:rPr>
        <w:t xml:space="preserve"> </w:t>
      </w:r>
      <w:proofErr w:type="spellStart"/>
      <w:r w:rsidRPr="00AB4FE6">
        <w:rPr>
          <w:b/>
          <w:sz w:val="22"/>
          <w:szCs w:val="20"/>
        </w:rPr>
        <w:t>ТатьянаВладимировна</w:t>
      </w:r>
      <w:proofErr w:type="spellEnd"/>
      <w:r w:rsidR="009A108F">
        <w:rPr>
          <w:szCs w:val="20"/>
        </w:rPr>
        <w:t xml:space="preserve">                    </w:t>
      </w:r>
      <w:r w:rsidR="009A108F" w:rsidRPr="009A108F">
        <w:rPr>
          <w:b/>
        </w:rPr>
        <w:t xml:space="preserve">                         </w:t>
      </w:r>
    </w:p>
    <w:p w:rsidR="000C5263" w:rsidRPr="00FC3EB7" w:rsidRDefault="00B60C35" w:rsidP="00574A73">
      <w:pPr>
        <w:pStyle w:val="1"/>
        <w:widowControl/>
        <w:snapToGrid/>
        <w:rPr>
          <w:b/>
        </w:rPr>
      </w:pPr>
      <w:r w:rsidRPr="00FC3EB7">
        <w:rPr>
          <w:b/>
        </w:rPr>
        <w:t>_______________________</w:t>
      </w:r>
      <w:r w:rsidR="000C5263" w:rsidRPr="00FC3EB7">
        <w:rPr>
          <w:b/>
        </w:rPr>
        <w:t>____________________________________</w:t>
      </w:r>
      <w:r w:rsidR="000B2656" w:rsidRPr="00FC3EB7">
        <w:rPr>
          <w:b/>
        </w:rPr>
        <w:t>___</w:t>
      </w:r>
      <w:r w:rsidR="00FC3EB7">
        <w:rPr>
          <w:b/>
        </w:rPr>
        <w:t>___________________</w:t>
      </w:r>
      <w:r w:rsidR="000B2656" w:rsidRPr="00FC3EB7">
        <w:rPr>
          <w:b/>
        </w:rPr>
        <w:t>________</w:t>
      </w:r>
      <w:r w:rsidR="000C5263" w:rsidRPr="00FC3EB7">
        <w:rPr>
          <w:b/>
        </w:rPr>
        <w:t>_______</w:t>
      </w:r>
    </w:p>
    <w:p w:rsidR="00574A73" w:rsidRPr="00FC3EB7" w:rsidRDefault="00B60C35" w:rsidP="00574A73">
      <w:pPr>
        <w:pStyle w:val="1"/>
        <w:widowControl/>
        <w:snapToGrid/>
      </w:pPr>
      <w:r w:rsidRPr="00FC3EB7">
        <w:t xml:space="preserve">                                                            </w:t>
      </w:r>
    </w:p>
    <w:p w:rsidR="00574A73" w:rsidRPr="00FC3EB7" w:rsidRDefault="00B60C35" w:rsidP="00574A73">
      <w:pPr>
        <w:pStyle w:val="1"/>
        <w:widowControl/>
        <w:snapToGrid/>
        <w:jc w:val="both"/>
      </w:pPr>
      <w:r w:rsidRPr="00FC3EB7">
        <w:t>именуемы</w:t>
      </w:r>
      <w:r w:rsidR="00554ADD">
        <w:t>е</w:t>
      </w:r>
      <w:r w:rsidRPr="00FC3EB7">
        <w:t xml:space="preserve"> в дальнейшем </w:t>
      </w:r>
      <w:r w:rsidRPr="00FC3EB7">
        <w:rPr>
          <w:b/>
        </w:rPr>
        <w:t>«Собственник</w:t>
      </w:r>
      <w:r w:rsidR="00125BFA" w:rsidRPr="00FC3EB7">
        <w:rPr>
          <w:b/>
        </w:rPr>
        <w:t xml:space="preserve"> или Владелец</w:t>
      </w:r>
      <w:r w:rsidR="00C621F0" w:rsidRPr="00FC3EB7">
        <w:rPr>
          <w:b/>
        </w:rPr>
        <w:t xml:space="preserve"> или Наниматель</w:t>
      </w:r>
      <w:r w:rsidRPr="00FC3EB7">
        <w:rPr>
          <w:b/>
        </w:rPr>
        <w:t>»,</w:t>
      </w:r>
      <w:r w:rsidRPr="00FC3EB7">
        <w:t xml:space="preserve"> с другой стороны, на основании приобретения в собственность  (</w:t>
      </w:r>
      <w:proofErr w:type="spellStart"/>
      <w:r w:rsidRPr="00FC3EB7">
        <w:t>найм</w:t>
      </w:r>
      <w:proofErr w:type="spellEnd"/>
      <w:r w:rsidRPr="00FC3EB7">
        <w:t>, пользование) Помещен</w:t>
      </w:r>
      <w:r w:rsidR="00640BB3" w:rsidRPr="00FC3EB7">
        <w:t xml:space="preserve">ия, расположенного по адресу: </w:t>
      </w:r>
      <w:r w:rsidRPr="00FC3EB7">
        <w:t>Московская область, город</w:t>
      </w:r>
      <w:r w:rsidR="001A04E3">
        <w:t xml:space="preserve"> Воскресенск,</w:t>
      </w:r>
      <w:r w:rsidRPr="00FC3EB7">
        <w:t xml:space="preserve"> ул. </w:t>
      </w:r>
      <w:r w:rsidR="001A04E3">
        <w:t>Куйбышева,</w:t>
      </w:r>
      <w:r w:rsidR="00640BB3" w:rsidRPr="00FC3EB7">
        <w:t xml:space="preserve"> дом 4</w:t>
      </w:r>
      <w:r w:rsidR="001A04E3">
        <w:t>5в,</w:t>
      </w:r>
      <w:r w:rsidR="006C66B8">
        <w:t xml:space="preserve"> (Дом)</w:t>
      </w:r>
      <w:r w:rsidR="00640BB3" w:rsidRPr="00FC3EB7">
        <w:t>, к</w:t>
      </w:r>
      <w:r w:rsidRPr="00FC3EB7">
        <w:t xml:space="preserve">в. № </w:t>
      </w:r>
      <w:r w:rsidRPr="00FC3EB7">
        <w:rPr>
          <w:b/>
        </w:rPr>
        <w:t>__</w:t>
      </w:r>
      <w:r w:rsidR="00554ADD">
        <w:rPr>
          <w:b/>
        </w:rPr>
        <w:t>-__</w:t>
      </w:r>
      <w:r w:rsidRPr="00FC3EB7">
        <w:t>,</w:t>
      </w:r>
      <w:r w:rsidR="00640BB3" w:rsidRPr="00FC3EB7">
        <w:t xml:space="preserve"> (нежилое помещение №__</w:t>
      </w:r>
      <w:r w:rsidR="00554ADD">
        <w:t>-</w:t>
      </w:r>
      <w:r w:rsidR="00640BB3" w:rsidRPr="00FC3EB7">
        <w:t>___)</w:t>
      </w:r>
      <w:r w:rsidRPr="00FC3EB7">
        <w:t xml:space="preserve"> общей площадью </w:t>
      </w:r>
      <w:r w:rsidR="00554ADD">
        <w:rPr>
          <w:b/>
        </w:rPr>
        <w:t>11309,8</w:t>
      </w:r>
      <w:r w:rsidR="00403929" w:rsidRPr="00FC3EB7">
        <w:t xml:space="preserve"> </w:t>
      </w:r>
      <w:proofErr w:type="spellStart"/>
      <w:r w:rsidR="00403929" w:rsidRPr="00FC3EB7">
        <w:t>кв.м</w:t>
      </w:r>
      <w:proofErr w:type="spellEnd"/>
      <w:r w:rsidR="00403929" w:rsidRPr="00FC3EB7">
        <w:t xml:space="preserve">. заключили настоящий </w:t>
      </w:r>
      <w:r w:rsidR="006F606C" w:rsidRPr="00FC3EB7">
        <w:t>д</w:t>
      </w:r>
      <w:r w:rsidRPr="00FC3EB7">
        <w:t>оговор</w:t>
      </w:r>
      <w:r w:rsidR="006F606C" w:rsidRPr="00FC3EB7">
        <w:t xml:space="preserve"> (Договор)</w:t>
      </w:r>
      <w:r w:rsidRPr="00FC3EB7">
        <w:t xml:space="preserve"> о нижеследующем:                          </w:t>
      </w:r>
    </w:p>
    <w:p w:rsidR="00574A73" w:rsidRPr="00FC3EB7" w:rsidRDefault="00B60C35" w:rsidP="00574A73">
      <w:pPr>
        <w:pStyle w:val="1"/>
        <w:widowControl/>
        <w:snapToGrid/>
      </w:pPr>
      <w:r w:rsidRPr="00FC3EB7">
        <w:tab/>
        <w:t xml:space="preserve">      </w:t>
      </w:r>
      <w:r w:rsidRPr="00FC3EB7">
        <w:tab/>
      </w:r>
      <w:r w:rsidRPr="00FC3EB7">
        <w:tab/>
      </w:r>
      <w:r w:rsidRPr="00FC3EB7">
        <w:tab/>
      </w:r>
      <w:r w:rsidRPr="00FC3EB7">
        <w:tab/>
      </w:r>
      <w:r w:rsidRPr="00FC3EB7">
        <w:tab/>
      </w:r>
      <w:r w:rsidRPr="00FC3EB7">
        <w:tab/>
      </w:r>
      <w:r w:rsidRPr="00FC3EB7">
        <w:tab/>
        <w:t xml:space="preserve">        </w:t>
      </w:r>
    </w:p>
    <w:p w:rsidR="00574A73" w:rsidRPr="00FC3EB7" w:rsidRDefault="00B60C35" w:rsidP="00574A73">
      <w:pPr>
        <w:pStyle w:val="a3"/>
        <w:numPr>
          <w:ilvl w:val="0"/>
          <w:numId w:val="1"/>
        </w:numPr>
        <w:tabs>
          <w:tab w:val="clear" w:pos="4500"/>
          <w:tab w:val="num" w:pos="0"/>
        </w:tabs>
        <w:ind w:left="0" w:firstLine="0"/>
        <w:jc w:val="center"/>
        <w:rPr>
          <w:b/>
          <w:sz w:val="20"/>
          <w:szCs w:val="20"/>
        </w:rPr>
      </w:pPr>
      <w:r w:rsidRPr="00FC3EB7">
        <w:rPr>
          <w:b/>
          <w:sz w:val="20"/>
          <w:szCs w:val="20"/>
        </w:rPr>
        <w:t>Цель и предмет договора</w:t>
      </w:r>
      <w:r w:rsidR="000B2656" w:rsidRPr="00FC3EB7">
        <w:rPr>
          <w:b/>
          <w:sz w:val="20"/>
          <w:szCs w:val="20"/>
        </w:rPr>
        <w:t>.</w:t>
      </w:r>
    </w:p>
    <w:p w:rsidR="000B68C3" w:rsidRPr="00FC3EB7" w:rsidRDefault="006F606C" w:rsidP="000B2656">
      <w:pPr>
        <w:numPr>
          <w:ilvl w:val="1"/>
          <w:numId w:val="1"/>
        </w:numPr>
        <w:tabs>
          <w:tab w:val="clear" w:pos="1428"/>
          <w:tab w:val="num" w:pos="1276"/>
        </w:tabs>
        <w:ind w:left="0" w:firstLine="567"/>
        <w:jc w:val="both"/>
        <w:rPr>
          <w:sz w:val="20"/>
          <w:szCs w:val="20"/>
        </w:rPr>
      </w:pPr>
      <w:r w:rsidRPr="00FC3EB7">
        <w:rPr>
          <w:sz w:val="20"/>
          <w:szCs w:val="20"/>
        </w:rPr>
        <w:t>Целью настоящего д</w:t>
      </w:r>
      <w:r w:rsidR="006A40C9" w:rsidRPr="00FC3EB7">
        <w:rPr>
          <w:sz w:val="20"/>
          <w:szCs w:val="20"/>
        </w:rPr>
        <w:t>оговора является эффективное управление многоквартирным домом, направленное на</w:t>
      </w:r>
      <w:r w:rsidR="000B68C3" w:rsidRPr="00FC3EB7">
        <w:rPr>
          <w:sz w:val="20"/>
          <w:szCs w:val="20"/>
        </w:rPr>
        <w:t>:</w:t>
      </w:r>
    </w:p>
    <w:p w:rsidR="00DB1EA0" w:rsidRPr="00FC3EB7" w:rsidRDefault="000B68C3" w:rsidP="000B2656">
      <w:pPr>
        <w:jc w:val="both"/>
        <w:rPr>
          <w:sz w:val="20"/>
          <w:szCs w:val="20"/>
        </w:rPr>
      </w:pPr>
      <w:r w:rsidRPr="00FC3EB7">
        <w:rPr>
          <w:sz w:val="20"/>
          <w:szCs w:val="20"/>
        </w:rPr>
        <w:t xml:space="preserve">- </w:t>
      </w:r>
      <w:r w:rsidR="006A40C9" w:rsidRPr="00FC3EB7">
        <w:rPr>
          <w:sz w:val="20"/>
          <w:szCs w:val="20"/>
        </w:rPr>
        <w:t xml:space="preserve"> обеспечение благоприятных и безопасных условий проживания</w:t>
      </w:r>
      <w:r w:rsidR="008713DB" w:rsidRPr="00FC3EB7">
        <w:rPr>
          <w:sz w:val="20"/>
          <w:szCs w:val="20"/>
        </w:rPr>
        <w:t>, нахождения</w:t>
      </w:r>
      <w:r w:rsidR="007769EA" w:rsidRPr="00FC3EB7">
        <w:rPr>
          <w:sz w:val="20"/>
          <w:szCs w:val="20"/>
        </w:rPr>
        <w:t xml:space="preserve"> в нем собственников, </w:t>
      </w:r>
      <w:r w:rsidR="006A40C9" w:rsidRPr="00FC3EB7">
        <w:rPr>
          <w:sz w:val="20"/>
          <w:szCs w:val="20"/>
        </w:rPr>
        <w:t>нанимателей,</w:t>
      </w:r>
      <w:r w:rsidR="008713DB" w:rsidRPr="00FC3EB7">
        <w:rPr>
          <w:sz w:val="20"/>
          <w:szCs w:val="20"/>
        </w:rPr>
        <w:t xml:space="preserve"> владельцев</w:t>
      </w:r>
      <w:r w:rsidR="007769EA" w:rsidRPr="00FC3EB7">
        <w:rPr>
          <w:sz w:val="20"/>
          <w:szCs w:val="20"/>
        </w:rPr>
        <w:t xml:space="preserve"> помещений,</w:t>
      </w:r>
      <w:r w:rsidR="006A40C9" w:rsidRPr="00FC3EB7">
        <w:rPr>
          <w:sz w:val="20"/>
          <w:szCs w:val="20"/>
        </w:rPr>
        <w:t xml:space="preserve"> надлежащее содержание общего имущества дома, расположенного по адресу: </w:t>
      </w:r>
      <w:r w:rsidR="00B60C35" w:rsidRPr="00FC3EB7">
        <w:rPr>
          <w:sz w:val="20"/>
          <w:szCs w:val="20"/>
        </w:rPr>
        <w:t xml:space="preserve">Московская область, город </w:t>
      </w:r>
      <w:r w:rsidR="0008270D">
        <w:rPr>
          <w:sz w:val="20"/>
          <w:szCs w:val="20"/>
        </w:rPr>
        <w:t>Воскресенск,</w:t>
      </w:r>
      <w:r w:rsidR="00B60C35" w:rsidRPr="00FC3EB7">
        <w:rPr>
          <w:sz w:val="20"/>
          <w:szCs w:val="20"/>
        </w:rPr>
        <w:t xml:space="preserve"> ул. </w:t>
      </w:r>
      <w:r w:rsidR="0008270D">
        <w:rPr>
          <w:sz w:val="20"/>
          <w:szCs w:val="20"/>
        </w:rPr>
        <w:t>Куйбышева,</w:t>
      </w:r>
      <w:r w:rsidR="00B60C35" w:rsidRPr="00FC3EB7">
        <w:rPr>
          <w:sz w:val="20"/>
          <w:szCs w:val="20"/>
        </w:rPr>
        <w:t xml:space="preserve"> дом 4</w:t>
      </w:r>
      <w:r w:rsidR="0008270D">
        <w:rPr>
          <w:sz w:val="20"/>
          <w:szCs w:val="20"/>
        </w:rPr>
        <w:t>5в</w:t>
      </w:r>
      <w:r w:rsidR="00B60C35" w:rsidRPr="00FC3EB7">
        <w:rPr>
          <w:sz w:val="20"/>
          <w:szCs w:val="20"/>
        </w:rPr>
        <w:t>,</w:t>
      </w:r>
      <w:r w:rsidR="007769EA" w:rsidRPr="00FC3EB7">
        <w:rPr>
          <w:sz w:val="20"/>
          <w:szCs w:val="20"/>
        </w:rPr>
        <w:t xml:space="preserve"> (далее – Дом);</w:t>
      </w:r>
    </w:p>
    <w:p w:rsidR="00DB1EA0" w:rsidRPr="00FC3EB7" w:rsidRDefault="000B68C3" w:rsidP="000B2656">
      <w:pPr>
        <w:jc w:val="both"/>
        <w:rPr>
          <w:sz w:val="20"/>
          <w:szCs w:val="20"/>
        </w:rPr>
      </w:pPr>
      <w:r w:rsidRPr="00FC3EB7">
        <w:rPr>
          <w:sz w:val="20"/>
          <w:szCs w:val="20"/>
        </w:rPr>
        <w:t xml:space="preserve">- </w:t>
      </w:r>
      <w:r w:rsidR="006A40C9" w:rsidRPr="00FC3EB7">
        <w:rPr>
          <w:sz w:val="20"/>
          <w:szCs w:val="20"/>
        </w:rPr>
        <w:t>предоставление коммунальных услу</w:t>
      </w:r>
      <w:r w:rsidR="008650A4" w:rsidRPr="00FC3EB7">
        <w:rPr>
          <w:sz w:val="20"/>
          <w:szCs w:val="20"/>
        </w:rPr>
        <w:t xml:space="preserve">г </w:t>
      </w:r>
      <w:r w:rsidR="001A39E3" w:rsidRPr="00FC3EB7">
        <w:rPr>
          <w:sz w:val="20"/>
          <w:szCs w:val="20"/>
        </w:rPr>
        <w:t xml:space="preserve">собственникам, нанимателям, </w:t>
      </w:r>
      <w:r w:rsidR="008650A4" w:rsidRPr="00FC3EB7">
        <w:rPr>
          <w:sz w:val="20"/>
          <w:szCs w:val="20"/>
        </w:rPr>
        <w:t>владельцам, приобретшим жилые, нежилые помещения в Доме.</w:t>
      </w:r>
    </w:p>
    <w:p w:rsidR="006A40C9" w:rsidRPr="00FC3EB7" w:rsidRDefault="006A40C9" w:rsidP="000B2656">
      <w:pPr>
        <w:numPr>
          <w:ilvl w:val="1"/>
          <w:numId w:val="1"/>
        </w:numPr>
        <w:tabs>
          <w:tab w:val="clear" w:pos="1428"/>
          <w:tab w:val="num" w:pos="1276"/>
        </w:tabs>
        <w:ind w:left="0" w:firstLine="567"/>
        <w:jc w:val="both"/>
        <w:rPr>
          <w:sz w:val="20"/>
          <w:szCs w:val="20"/>
        </w:rPr>
      </w:pPr>
      <w:r w:rsidRPr="00FC3EB7">
        <w:rPr>
          <w:sz w:val="20"/>
          <w:szCs w:val="20"/>
        </w:rPr>
        <w:t>Для дости</w:t>
      </w:r>
      <w:r w:rsidR="00F4726D" w:rsidRPr="00FC3EB7">
        <w:rPr>
          <w:sz w:val="20"/>
          <w:szCs w:val="20"/>
        </w:rPr>
        <w:t>жения целей Договора Управляющая организация</w:t>
      </w:r>
      <w:r w:rsidRPr="00FC3EB7">
        <w:rPr>
          <w:sz w:val="20"/>
          <w:szCs w:val="20"/>
        </w:rPr>
        <w:t xml:space="preserve"> в течение всего срока </w:t>
      </w:r>
      <w:r w:rsidR="00F4726D" w:rsidRPr="00FC3EB7">
        <w:rPr>
          <w:sz w:val="20"/>
          <w:szCs w:val="20"/>
        </w:rPr>
        <w:t xml:space="preserve">действия </w:t>
      </w:r>
      <w:r w:rsidRPr="00FC3EB7">
        <w:rPr>
          <w:sz w:val="20"/>
          <w:szCs w:val="20"/>
        </w:rPr>
        <w:t>Договора обязуется за плату оказывать услуги и выполнять работы по надлежащему содержанию и ремонту общего имущества Дома, предоставлять коммунальные услуги, а также осуществлять иную деятельность д</w:t>
      </w:r>
      <w:r w:rsidR="006F606C" w:rsidRPr="00FC3EB7">
        <w:rPr>
          <w:sz w:val="20"/>
          <w:szCs w:val="20"/>
        </w:rPr>
        <w:t>ля достижения целей настоящего д</w:t>
      </w:r>
      <w:r w:rsidRPr="00FC3EB7">
        <w:rPr>
          <w:sz w:val="20"/>
          <w:szCs w:val="20"/>
        </w:rPr>
        <w:t>оговора.</w:t>
      </w:r>
    </w:p>
    <w:p w:rsidR="006A40C9" w:rsidRPr="00FC3EB7" w:rsidRDefault="00B60C35" w:rsidP="000B2656">
      <w:pPr>
        <w:numPr>
          <w:ilvl w:val="1"/>
          <w:numId w:val="1"/>
        </w:numPr>
        <w:tabs>
          <w:tab w:val="clear" w:pos="1428"/>
          <w:tab w:val="num" w:pos="1276"/>
        </w:tabs>
        <w:ind w:left="0" w:firstLine="567"/>
        <w:jc w:val="both"/>
        <w:rPr>
          <w:sz w:val="20"/>
          <w:szCs w:val="20"/>
        </w:rPr>
      </w:pPr>
      <w:r w:rsidRPr="00FC3EB7">
        <w:rPr>
          <w:sz w:val="20"/>
          <w:szCs w:val="20"/>
        </w:rPr>
        <w:t>Перечень объектов, входящих в состав общего имущества Дома,  в отношении которого осуществл</w:t>
      </w:r>
      <w:r w:rsidR="006F606C" w:rsidRPr="00FC3EB7">
        <w:rPr>
          <w:sz w:val="20"/>
          <w:szCs w:val="20"/>
        </w:rPr>
        <w:t>яется управление по настоящему д</w:t>
      </w:r>
      <w:r w:rsidRPr="00FC3EB7">
        <w:rPr>
          <w:sz w:val="20"/>
          <w:szCs w:val="20"/>
        </w:rPr>
        <w:t>оговору, содержится в Приложении № 1 к Договору.</w:t>
      </w:r>
    </w:p>
    <w:p w:rsidR="00DB1EA0" w:rsidRPr="00FC3EB7" w:rsidRDefault="00B60C35" w:rsidP="000B2656">
      <w:pPr>
        <w:autoSpaceDE w:val="0"/>
        <w:autoSpaceDN w:val="0"/>
        <w:adjustRightInd w:val="0"/>
        <w:ind w:firstLine="540"/>
        <w:jc w:val="both"/>
        <w:rPr>
          <w:sz w:val="20"/>
          <w:szCs w:val="20"/>
        </w:rPr>
      </w:pPr>
      <w:r w:rsidRPr="00FC3EB7">
        <w:rPr>
          <w:sz w:val="20"/>
          <w:szCs w:val="20"/>
        </w:rPr>
        <w:t>Перечень обязательных работ и услуг по содержанию и ремонту общего имущества собственников помещений в Доме, оказываемых Управляющ</w:t>
      </w:r>
      <w:r w:rsidR="00F4726D" w:rsidRPr="00FC3EB7">
        <w:rPr>
          <w:sz w:val="20"/>
          <w:szCs w:val="20"/>
        </w:rPr>
        <w:t>ей организацией</w:t>
      </w:r>
      <w:r w:rsidR="006A40C9" w:rsidRPr="00FC3EB7">
        <w:rPr>
          <w:sz w:val="20"/>
          <w:szCs w:val="20"/>
        </w:rPr>
        <w:t>, согласован сторонами</w:t>
      </w:r>
      <w:r w:rsidR="006F606C" w:rsidRPr="00FC3EB7">
        <w:rPr>
          <w:sz w:val="20"/>
          <w:szCs w:val="20"/>
        </w:rPr>
        <w:t xml:space="preserve"> в Приложении № 2 к настоящему д</w:t>
      </w:r>
      <w:r w:rsidR="006A40C9" w:rsidRPr="00FC3EB7">
        <w:rPr>
          <w:sz w:val="20"/>
          <w:szCs w:val="20"/>
        </w:rPr>
        <w:t>оговору.</w:t>
      </w:r>
      <w:r w:rsidR="00436B77" w:rsidRPr="00FC3EB7">
        <w:rPr>
          <w:sz w:val="20"/>
          <w:szCs w:val="20"/>
        </w:rPr>
        <w:t xml:space="preserve"> Перечень обязательных работ и услуг, указанных в </w:t>
      </w:r>
      <w:hyperlink r:id="rId9" w:history="1">
        <w:r w:rsidR="00436B77" w:rsidRPr="00FC3EB7">
          <w:rPr>
            <w:sz w:val="20"/>
            <w:szCs w:val="20"/>
          </w:rPr>
          <w:t>Приложении</w:t>
        </w:r>
      </w:hyperlink>
      <w:r w:rsidR="00436B77" w:rsidRPr="00FC3EB7">
        <w:rPr>
          <w:sz w:val="20"/>
          <w:szCs w:val="20"/>
        </w:rPr>
        <w:t xml:space="preserve"> №2, может быть изменен в соответствии с изменениями действующего законодательства на основании решения, принятого собственниками на общем собрании.</w:t>
      </w:r>
    </w:p>
    <w:p w:rsidR="007E4112" w:rsidRPr="00FC3EB7" w:rsidRDefault="006A40C9" w:rsidP="00FC3EB7">
      <w:pPr>
        <w:numPr>
          <w:ilvl w:val="1"/>
          <w:numId w:val="1"/>
        </w:numPr>
        <w:tabs>
          <w:tab w:val="clear" w:pos="1428"/>
          <w:tab w:val="num" w:pos="1276"/>
        </w:tabs>
        <w:ind w:left="0" w:firstLine="567"/>
        <w:jc w:val="both"/>
        <w:rPr>
          <w:iCs/>
          <w:sz w:val="20"/>
          <w:szCs w:val="20"/>
        </w:rPr>
      </w:pPr>
      <w:r w:rsidRPr="00FC3EB7">
        <w:rPr>
          <w:iCs/>
          <w:sz w:val="20"/>
          <w:szCs w:val="20"/>
        </w:rPr>
        <w:t>Перечень коммунальных ус</w:t>
      </w:r>
      <w:r w:rsidR="008C49F6" w:rsidRPr="00FC3EB7">
        <w:rPr>
          <w:iCs/>
          <w:sz w:val="20"/>
          <w:szCs w:val="20"/>
        </w:rPr>
        <w:t>луг, предоставляемых Управляющей организацией</w:t>
      </w:r>
      <w:r w:rsidRPr="00FC3EB7">
        <w:rPr>
          <w:iCs/>
          <w:sz w:val="20"/>
          <w:szCs w:val="20"/>
        </w:rPr>
        <w:t xml:space="preserve"> по настоящему договору, согла</w:t>
      </w:r>
      <w:r w:rsidR="008C49F6" w:rsidRPr="00FC3EB7">
        <w:rPr>
          <w:iCs/>
          <w:sz w:val="20"/>
          <w:szCs w:val="20"/>
        </w:rPr>
        <w:t>сован сторонами в Приложении № 3</w:t>
      </w:r>
      <w:r w:rsidRPr="00FC3EB7">
        <w:rPr>
          <w:iCs/>
          <w:sz w:val="20"/>
          <w:szCs w:val="20"/>
        </w:rPr>
        <w:t xml:space="preserve"> к </w:t>
      </w:r>
      <w:r w:rsidR="008C49F6" w:rsidRPr="00FC3EB7">
        <w:rPr>
          <w:iCs/>
          <w:sz w:val="20"/>
          <w:szCs w:val="20"/>
        </w:rPr>
        <w:t xml:space="preserve">настоящему </w:t>
      </w:r>
      <w:r w:rsidRPr="00FC3EB7">
        <w:rPr>
          <w:iCs/>
          <w:sz w:val="20"/>
          <w:szCs w:val="20"/>
        </w:rPr>
        <w:t>Договору.</w:t>
      </w:r>
    </w:p>
    <w:p w:rsidR="007E4112" w:rsidRPr="00FC3EB7" w:rsidRDefault="007E4112" w:rsidP="00574A73">
      <w:pPr>
        <w:pStyle w:val="a3"/>
        <w:jc w:val="center"/>
        <w:rPr>
          <w:sz w:val="20"/>
          <w:szCs w:val="20"/>
        </w:rPr>
      </w:pPr>
    </w:p>
    <w:p w:rsidR="00574A73" w:rsidRPr="00FC3EB7" w:rsidRDefault="00926EBC" w:rsidP="000B2656">
      <w:pPr>
        <w:pStyle w:val="a3"/>
        <w:jc w:val="center"/>
        <w:rPr>
          <w:b/>
          <w:sz w:val="20"/>
          <w:szCs w:val="20"/>
        </w:rPr>
      </w:pPr>
      <w:r w:rsidRPr="00FC3EB7">
        <w:rPr>
          <w:b/>
          <w:sz w:val="20"/>
          <w:szCs w:val="20"/>
        </w:rPr>
        <w:t>2</w:t>
      </w:r>
      <w:r w:rsidR="00B60C35" w:rsidRPr="00FC3EB7">
        <w:rPr>
          <w:b/>
          <w:sz w:val="20"/>
          <w:szCs w:val="20"/>
        </w:rPr>
        <w:t>.</w:t>
      </w:r>
      <w:r w:rsidR="00B60C35" w:rsidRPr="00FC3EB7">
        <w:rPr>
          <w:sz w:val="20"/>
          <w:szCs w:val="20"/>
        </w:rPr>
        <w:t xml:space="preserve">  </w:t>
      </w:r>
      <w:r w:rsidR="00B60C35" w:rsidRPr="00FC3EB7">
        <w:rPr>
          <w:b/>
          <w:sz w:val="20"/>
          <w:szCs w:val="20"/>
        </w:rPr>
        <w:t>Права и обязанности Сторон.</w:t>
      </w:r>
    </w:p>
    <w:p w:rsidR="00574A73" w:rsidRPr="00FC3EB7" w:rsidRDefault="00926EBC" w:rsidP="000B2656">
      <w:pPr>
        <w:pStyle w:val="a3"/>
        <w:ind w:firstLine="567"/>
        <w:rPr>
          <w:b/>
          <w:sz w:val="20"/>
          <w:szCs w:val="20"/>
        </w:rPr>
      </w:pPr>
      <w:r w:rsidRPr="00FC3EB7">
        <w:rPr>
          <w:b/>
          <w:sz w:val="20"/>
          <w:szCs w:val="20"/>
        </w:rPr>
        <w:t>2</w:t>
      </w:r>
      <w:r w:rsidR="002B13E7" w:rsidRPr="00FC3EB7">
        <w:rPr>
          <w:b/>
          <w:sz w:val="20"/>
          <w:szCs w:val="20"/>
        </w:rPr>
        <w:t>.</w:t>
      </w:r>
      <w:r w:rsidR="007E4112" w:rsidRPr="00FC3EB7">
        <w:rPr>
          <w:b/>
          <w:sz w:val="20"/>
          <w:szCs w:val="20"/>
        </w:rPr>
        <w:t>1    Собственник, владелец, наниматель</w:t>
      </w:r>
      <w:r w:rsidR="002B13E7" w:rsidRPr="00FC3EB7">
        <w:rPr>
          <w:b/>
          <w:sz w:val="20"/>
          <w:szCs w:val="20"/>
        </w:rPr>
        <w:t xml:space="preserve"> </w:t>
      </w:r>
      <w:r w:rsidR="00B60C35" w:rsidRPr="00FC3EB7">
        <w:rPr>
          <w:b/>
          <w:sz w:val="20"/>
          <w:szCs w:val="20"/>
        </w:rPr>
        <w:t>вправе:</w:t>
      </w:r>
    </w:p>
    <w:p w:rsidR="00574A73" w:rsidRPr="00FC3EB7" w:rsidRDefault="00926EBC" w:rsidP="000B2656">
      <w:pPr>
        <w:pStyle w:val="a3"/>
        <w:ind w:firstLine="567"/>
        <w:rPr>
          <w:sz w:val="20"/>
          <w:szCs w:val="20"/>
        </w:rPr>
      </w:pPr>
      <w:r w:rsidRPr="00FC3EB7">
        <w:rPr>
          <w:sz w:val="20"/>
          <w:szCs w:val="20"/>
        </w:rPr>
        <w:t>2</w:t>
      </w:r>
      <w:r w:rsidR="00B60C35" w:rsidRPr="00FC3EB7">
        <w:rPr>
          <w:sz w:val="20"/>
          <w:szCs w:val="20"/>
        </w:rPr>
        <w:t>.1.1 пользоваться жилищно-коммунальными и прочими услугами, услугами, направленными на обеспечение содержания, текущего и капитального ремонта общего имущества многоквартирного дома в соответствии с условиями настоящего договора;</w:t>
      </w:r>
    </w:p>
    <w:p w:rsidR="002B13E7" w:rsidRPr="00FC3EB7" w:rsidRDefault="00926EBC" w:rsidP="000B2656">
      <w:pPr>
        <w:pStyle w:val="a3"/>
        <w:ind w:firstLine="567"/>
        <w:rPr>
          <w:sz w:val="20"/>
          <w:szCs w:val="20"/>
        </w:rPr>
      </w:pPr>
      <w:r w:rsidRPr="00FC3EB7">
        <w:rPr>
          <w:sz w:val="20"/>
          <w:szCs w:val="20"/>
        </w:rPr>
        <w:t>2</w:t>
      </w:r>
      <w:r w:rsidR="002B13E7" w:rsidRPr="00FC3EB7">
        <w:rPr>
          <w:sz w:val="20"/>
          <w:szCs w:val="20"/>
        </w:rPr>
        <w:t>.1.2</w:t>
      </w:r>
      <w:r w:rsidR="00425744" w:rsidRPr="00FC3EB7">
        <w:rPr>
          <w:sz w:val="20"/>
          <w:szCs w:val="20"/>
        </w:rPr>
        <w:t>. к</w:t>
      </w:r>
      <w:r w:rsidR="002B13E7" w:rsidRPr="00FC3EB7">
        <w:rPr>
          <w:sz w:val="20"/>
          <w:szCs w:val="20"/>
        </w:rPr>
        <w:t>онтролировать качество предоставляемых по настоящему договору услуг;</w:t>
      </w:r>
    </w:p>
    <w:p w:rsidR="002B13E7" w:rsidRPr="00FC3EB7" w:rsidRDefault="00926EBC" w:rsidP="000B2656">
      <w:pPr>
        <w:pStyle w:val="a3"/>
        <w:ind w:firstLine="567"/>
        <w:rPr>
          <w:sz w:val="20"/>
          <w:szCs w:val="20"/>
        </w:rPr>
      </w:pPr>
      <w:r w:rsidRPr="00FC3EB7">
        <w:rPr>
          <w:sz w:val="20"/>
          <w:szCs w:val="20"/>
        </w:rPr>
        <w:t>2</w:t>
      </w:r>
      <w:r w:rsidR="002B13E7" w:rsidRPr="00FC3EB7">
        <w:rPr>
          <w:sz w:val="20"/>
          <w:szCs w:val="20"/>
        </w:rPr>
        <w:t xml:space="preserve">.1.3. </w:t>
      </w:r>
      <w:r w:rsidR="00425744" w:rsidRPr="00FC3EB7">
        <w:rPr>
          <w:sz w:val="20"/>
          <w:szCs w:val="20"/>
        </w:rPr>
        <w:t>с</w:t>
      </w:r>
      <w:r w:rsidR="002B13E7" w:rsidRPr="00FC3EB7">
        <w:rPr>
          <w:sz w:val="20"/>
          <w:szCs w:val="20"/>
        </w:rPr>
        <w:t>одействовать Управляющей организации в работе с другими собственниками, нанимателями, владельцами;</w:t>
      </w:r>
    </w:p>
    <w:p w:rsidR="00574A73" w:rsidRPr="00FC3EB7" w:rsidRDefault="00926EBC" w:rsidP="00695E98">
      <w:pPr>
        <w:pStyle w:val="a3"/>
        <w:ind w:firstLine="567"/>
        <w:rPr>
          <w:sz w:val="20"/>
          <w:szCs w:val="20"/>
        </w:rPr>
      </w:pPr>
      <w:r w:rsidRPr="00FC3EB7">
        <w:rPr>
          <w:sz w:val="20"/>
          <w:szCs w:val="20"/>
        </w:rPr>
        <w:t>2</w:t>
      </w:r>
      <w:r w:rsidR="002B13E7" w:rsidRPr="00FC3EB7">
        <w:rPr>
          <w:sz w:val="20"/>
          <w:szCs w:val="20"/>
        </w:rPr>
        <w:t>.1.4</w:t>
      </w:r>
      <w:r w:rsidR="00425744" w:rsidRPr="00FC3EB7">
        <w:rPr>
          <w:sz w:val="20"/>
          <w:szCs w:val="20"/>
        </w:rPr>
        <w:t>. п</w:t>
      </w:r>
      <w:r w:rsidR="002B13E7" w:rsidRPr="00FC3EB7">
        <w:rPr>
          <w:sz w:val="20"/>
          <w:szCs w:val="20"/>
        </w:rPr>
        <w:t>олучать всю необходимую информацию о стоимости услуг, порядке начисления, причинах недопоставок услуг, планах мероприятий на текущий год, о порядке внесения платы за услуги и прочую информацию, которую Управляющая организация обязана</w:t>
      </w:r>
      <w:r w:rsidR="00C53513" w:rsidRPr="00FC3EB7">
        <w:rPr>
          <w:sz w:val="20"/>
          <w:szCs w:val="20"/>
        </w:rPr>
        <w:t xml:space="preserve"> </w:t>
      </w:r>
      <w:r w:rsidR="002B13E7" w:rsidRPr="00FC3EB7">
        <w:rPr>
          <w:sz w:val="20"/>
          <w:szCs w:val="20"/>
        </w:rPr>
        <w:t xml:space="preserve"> предоставить в соответствии с настоящим договором и действующим законодательством.</w:t>
      </w:r>
    </w:p>
    <w:p w:rsidR="00574A73" w:rsidRPr="00FC3EB7" w:rsidRDefault="00926EBC" w:rsidP="000B2656">
      <w:pPr>
        <w:pStyle w:val="a3"/>
        <w:ind w:firstLine="567"/>
        <w:rPr>
          <w:b/>
          <w:sz w:val="20"/>
          <w:szCs w:val="20"/>
        </w:rPr>
      </w:pPr>
      <w:r w:rsidRPr="00FC3EB7">
        <w:rPr>
          <w:b/>
          <w:sz w:val="20"/>
          <w:szCs w:val="20"/>
        </w:rPr>
        <w:t>2</w:t>
      </w:r>
      <w:r w:rsidR="008D7C9B" w:rsidRPr="00FC3EB7">
        <w:rPr>
          <w:b/>
          <w:sz w:val="20"/>
          <w:szCs w:val="20"/>
        </w:rPr>
        <w:t>.2     Собственник, владелец, наниматель</w:t>
      </w:r>
      <w:r w:rsidR="002B13E7" w:rsidRPr="00FC3EB7">
        <w:rPr>
          <w:b/>
          <w:sz w:val="20"/>
          <w:szCs w:val="20"/>
        </w:rPr>
        <w:t xml:space="preserve"> </w:t>
      </w:r>
      <w:r w:rsidR="00B60C35" w:rsidRPr="00FC3EB7">
        <w:rPr>
          <w:b/>
          <w:sz w:val="20"/>
          <w:szCs w:val="20"/>
        </w:rPr>
        <w:t>не вправе:</w:t>
      </w:r>
    </w:p>
    <w:p w:rsidR="00574A73" w:rsidRPr="00FC3EB7" w:rsidRDefault="00926EBC" w:rsidP="000B2656">
      <w:pPr>
        <w:pStyle w:val="a3"/>
        <w:ind w:firstLine="567"/>
        <w:rPr>
          <w:sz w:val="20"/>
          <w:szCs w:val="20"/>
        </w:rPr>
      </w:pPr>
      <w:r w:rsidRPr="00FC3EB7">
        <w:rPr>
          <w:sz w:val="20"/>
          <w:szCs w:val="20"/>
        </w:rPr>
        <w:t>2</w:t>
      </w:r>
      <w:r w:rsidR="00B60C35" w:rsidRPr="00FC3EB7">
        <w:rPr>
          <w:sz w:val="20"/>
          <w:szCs w:val="20"/>
        </w:rPr>
        <w:t xml:space="preserve">.2.1. проводить переоборудование, переустановку и </w:t>
      </w:r>
      <w:r w:rsidR="00CD7F64">
        <w:rPr>
          <w:sz w:val="20"/>
          <w:szCs w:val="20"/>
        </w:rPr>
        <w:t>перепланировку жилых и нежилых П</w:t>
      </w:r>
      <w:r w:rsidR="00B60C35" w:rsidRPr="00FC3EB7">
        <w:rPr>
          <w:sz w:val="20"/>
          <w:szCs w:val="20"/>
        </w:rPr>
        <w:t>омещений, инженерных сетей, санитарно-технического, электрического или другого оборудования без  разрешения органов местного самоуправления, принятого им решения, а также без увед</w:t>
      </w:r>
      <w:r w:rsidR="00695E98" w:rsidRPr="00FC3EB7">
        <w:rPr>
          <w:sz w:val="20"/>
          <w:szCs w:val="20"/>
        </w:rPr>
        <w:t>омления Управляющей организации;</w:t>
      </w:r>
    </w:p>
    <w:p w:rsidR="00574A73" w:rsidRPr="00FC3EB7" w:rsidRDefault="00926EBC" w:rsidP="000B2656">
      <w:pPr>
        <w:pStyle w:val="a3"/>
        <w:ind w:firstLine="567"/>
        <w:rPr>
          <w:sz w:val="20"/>
          <w:szCs w:val="20"/>
        </w:rPr>
      </w:pPr>
      <w:r w:rsidRPr="00FC3EB7">
        <w:rPr>
          <w:sz w:val="20"/>
          <w:szCs w:val="20"/>
        </w:rPr>
        <w:t>2</w:t>
      </w:r>
      <w:r w:rsidR="00B60C35" w:rsidRPr="00FC3EB7">
        <w:rPr>
          <w:sz w:val="20"/>
          <w:szCs w:val="20"/>
        </w:rPr>
        <w:t>.2.2. 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w:t>
      </w:r>
    </w:p>
    <w:p w:rsidR="0035509E" w:rsidRDefault="0035509E" w:rsidP="000B2656">
      <w:pPr>
        <w:pStyle w:val="a3"/>
        <w:ind w:firstLine="567"/>
        <w:rPr>
          <w:sz w:val="20"/>
          <w:szCs w:val="20"/>
        </w:rPr>
      </w:pPr>
    </w:p>
    <w:p w:rsidR="00172F79" w:rsidRDefault="00172F79" w:rsidP="000B2656">
      <w:pPr>
        <w:pStyle w:val="a3"/>
        <w:ind w:firstLine="567"/>
        <w:rPr>
          <w:sz w:val="20"/>
          <w:szCs w:val="20"/>
        </w:rPr>
      </w:pPr>
    </w:p>
    <w:p w:rsidR="003F7886" w:rsidRDefault="003F7886" w:rsidP="000B2656">
      <w:pPr>
        <w:pStyle w:val="a3"/>
        <w:ind w:firstLine="567"/>
        <w:rPr>
          <w:sz w:val="20"/>
          <w:szCs w:val="20"/>
        </w:rPr>
      </w:pPr>
    </w:p>
    <w:p w:rsidR="00826044" w:rsidRPr="00FC3EB7" w:rsidRDefault="00926EBC" w:rsidP="003F7886">
      <w:pPr>
        <w:pStyle w:val="a3"/>
        <w:ind w:firstLine="567"/>
        <w:rPr>
          <w:sz w:val="20"/>
          <w:szCs w:val="20"/>
        </w:rPr>
      </w:pPr>
      <w:r w:rsidRPr="00FC3EB7">
        <w:rPr>
          <w:sz w:val="20"/>
          <w:szCs w:val="20"/>
        </w:rPr>
        <w:t>2</w:t>
      </w:r>
      <w:r w:rsidR="000F3BC3" w:rsidRPr="00FC3EB7">
        <w:rPr>
          <w:sz w:val="20"/>
          <w:szCs w:val="20"/>
        </w:rPr>
        <w:t xml:space="preserve">.2.3. </w:t>
      </w:r>
      <w:r w:rsidR="00B60C35" w:rsidRPr="00FC3EB7">
        <w:rPr>
          <w:sz w:val="20"/>
          <w:szCs w:val="20"/>
        </w:rPr>
        <w:t>использовать теплоноситель в инженерных систем</w:t>
      </w:r>
      <w:r w:rsidR="006C66B8">
        <w:rPr>
          <w:sz w:val="20"/>
          <w:szCs w:val="20"/>
        </w:rPr>
        <w:t xml:space="preserve">ах отопления не по назначению, в </w:t>
      </w:r>
      <w:proofErr w:type="spellStart"/>
      <w:r w:rsidR="006C66B8">
        <w:rPr>
          <w:sz w:val="20"/>
          <w:szCs w:val="20"/>
        </w:rPr>
        <w:t>т.ч</w:t>
      </w:r>
      <w:proofErr w:type="spellEnd"/>
      <w:r w:rsidR="006C66B8">
        <w:rPr>
          <w:sz w:val="20"/>
          <w:szCs w:val="20"/>
        </w:rPr>
        <w:t xml:space="preserve">. </w:t>
      </w:r>
      <w:r w:rsidR="00B60C35" w:rsidRPr="00FC3EB7">
        <w:rPr>
          <w:sz w:val="20"/>
          <w:szCs w:val="20"/>
        </w:rPr>
        <w:t>проведение слива воды из инженер</w:t>
      </w:r>
      <w:r w:rsidR="006C66B8">
        <w:rPr>
          <w:sz w:val="20"/>
          <w:szCs w:val="20"/>
        </w:rPr>
        <w:t>ных систем и приборов отопления</w:t>
      </w:r>
      <w:r w:rsidR="00B60C35" w:rsidRPr="00FC3EB7">
        <w:rPr>
          <w:sz w:val="20"/>
          <w:szCs w:val="20"/>
        </w:rPr>
        <w:t>;</w:t>
      </w:r>
    </w:p>
    <w:p w:rsidR="00574A73" w:rsidRPr="00FC3EB7" w:rsidRDefault="00926EBC" w:rsidP="000B2656">
      <w:pPr>
        <w:pStyle w:val="a3"/>
        <w:ind w:firstLine="567"/>
        <w:rPr>
          <w:sz w:val="20"/>
          <w:szCs w:val="20"/>
        </w:rPr>
      </w:pPr>
      <w:r w:rsidRPr="00FC3EB7">
        <w:rPr>
          <w:sz w:val="20"/>
          <w:szCs w:val="20"/>
        </w:rPr>
        <w:t>2</w:t>
      </w:r>
      <w:r w:rsidR="00B60C35" w:rsidRPr="00FC3EB7">
        <w:rPr>
          <w:sz w:val="20"/>
          <w:szCs w:val="20"/>
        </w:rPr>
        <w:t>.2.4.  нарушать имеющиеся схемы учёта поставки  коммунальных услуг;</w:t>
      </w:r>
    </w:p>
    <w:p w:rsidR="00574A73" w:rsidRPr="00FC3EB7" w:rsidRDefault="00926EBC" w:rsidP="00F32BB4">
      <w:pPr>
        <w:pStyle w:val="a3"/>
        <w:ind w:firstLine="567"/>
        <w:rPr>
          <w:sz w:val="20"/>
          <w:szCs w:val="20"/>
        </w:rPr>
      </w:pPr>
      <w:r w:rsidRPr="00FC3EB7">
        <w:rPr>
          <w:sz w:val="20"/>
          <w:szCs w:val="20"/>
        </w:rPr>
        <w:t>2</w:t>
      </w:r>
      <w:r w:rsidR="000F3BC3" w:rsidRPr="00FC3EB7">
        <w:rPr>
          <w:sz w:val="20"/>
          <w:szCs w:val="20"/>
        </w:rPr>
        <w:t xml:space="preserve">.2.5. </w:t>
      </w:r>
      <w:r w:rsidR="00B60C35" w:rsidRPr="00FC3EB7">
        <w:rPr>
          <w:sz w:val="20"/>
          <w:szCs w:val="20"/>
        </w:rPr>
        <w:t>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w:t>
      </w:r>
      <w:r w:rsidR="000F3BC3" w:rsidRPr="00FC3EB7">
        <w:rPr>
          <w:sz w:val="20"/>
          <w:szCs w:val="20"/>
        </w:rPr>
        <w:t>ических паспортов, сертификатов.</w:t>
      </w:r>
    </w:p>
    <w:p w:rsidR="00574A73" w:rsidRPr="00FC3EB7" w:rsidRDefault="00926EBC" w:rsidP="000B2656">
      <w:pPr>
        <w:pStyle w:val="a3"/>
        <w:ind w:firstLine="567"/>
        <w:rPr>
          <w:b/>
          <w:sz w:val="20"/>
          <w:szCs w:val="20"/>
        </w:rPr>
      </w:pPr>
      <w:r w:rsidRPr="00FC3EB7">
        <w:rPr>
          <w:b/>
          <w:sz w:val="20"/>
          <w:szCs w:val="20"/>
        </w:rPr>
        <w:t>2</w:t>
      </w:r>
      <w:r w:rsidR="00B60C35" w:rsidRPr="00FC3EB7">
        <w:rPr>
          <w:b/>
          <w:sz w:val="20"/>
          <w:szCs w:val="20"/>
        </w:rPr>
        <w:t>.3     Собственник</w:t>
      </w:r>
      <w:r w:rsidR="00374468" w:rsidRPr="00FC3EB7">
        <w:rPr>
          <w:b/>
          <w:sz w:val="20"/>
          <w:szCs w:val="20"/>
        </w:rPr>
        <w:t>,</w:t>
      </w:r>
      <w:r w:rsidR="00B60C35" w:rsidRPr="00FC3EB7">
        <w:rPr>
          <w:b/>
          <w:sz w:val="20"/>
          <w:szCs w:val="20"/>
        </w:rPr>
        <w:t xml:space="preserve"> </w:t>
      </w:r>
      <w:r w:rsidR="00374468" w:rsidRPr="00FC3EB7">
        <w:rPr>
          <w:b/>
          <w:sz w:val="20"/>
          <w:szCs w:val="20"/>
        </w:rPr>
        <w:t>владелец, наниматель</w:t>
      </w:r>
      <w:r w:rsidR="00CB286A" w:rsidRPr="00FC3EB7">
        <w:rPr>
          <w:b/>
          <w:sz w:val="20"/>
          <w:szCs w:val="20"/>
        </w:rPr>
        <w:t xml:space="preserve"> </w:t>
      </w:r>
      <w:r w:rsidR="00B60C35" w:rsidRPr="00FC3EB7">
        <w:rPr>
          <w:b/>
          <w:sz w:val="20"/>
          <w:szCs w:val="20"/>
        </w:rPr>
        <w:t>обязуется:</w:t>
      </w:r>
    </w:p>
    <w:p w:rsidR="00574A73" w:rsidRPr="00FC3EB7" w:rsidRDefault="00926EBC" w:rsidP="000B2656">
      <w:pPr>
        <w:pStyle w:val="a3"/>
        <w:ind w:firstLine="567"/>
        <w:rPr>
          <w:sz w:val="20"/>
          <w:szCs w:val="20"/>
        </w:rPr>
      </w:pPr>
      <w:r w:rsidRPr="00FC3EB7">
        <w:rPr>
          <w:sz w:val="20"/>
          <w:szCs w:val="20"/>
        </w:rPr>
        <w:t>2</w:t>
      </w:r>
      <w:r w:rsidR="00B60C35" w:rsidRPr="00FC3EB7">
        <w:rPr>
          <w:sz w:val="20"/>
          <w:szCs w:val="20"/>
        </w:rPr>
        <w:t>.3.1.  участвовать в расходах по содержанию и ремонту общего имущества в многоквартирном доме соразмерно своей доле в праве общей собственности на это имущество;</w:t>
      </w:r>
    </w:p>
    <w:p w:rsidR="00574A73" w:rsidRPr="00FC3EB7" w:rsidRDefault="00926EBC" w:rsidP="000B2656">
      <w:pPr>
        <w:pStyle w:val="a3"/>
        <w:ind w:firstLine="567"/>
        <w:rPr>
          <w:sz w:val="20"/>
          <w:szCs w:val="20"/>
        </w:rPr>
      </w:pPr>
      <w:r w:rsidRPr="00FC3EB7">
        <w:rPr>
          <w:sz w:val="20"/>
          <w:szCs w:val="20"/>
        </w:rPr>
        <w:t>2</w:t>
      </w:r>
      <w:r w:rsidR="00B60C35" w:rsidRPr="00FC3EB7">
        <w:rPr>
          <w:sz w:val="20"/>
          <w:szCs w:val="20"/>
        </w:rPr>
        <w:t xml:space="preserve">.3.2. при обнаружении неисправностей инженерно-технического </w:t>
      </w:r>
      <w:r w:rsidR="009B61B1">
        <w:rPr>
          <w:sz w:val="20"/>
          <w:szCs w:val="20"/>
        </w:rPr>
        <w:t xml:space="preserve">оборудования в </w:t>
      </w:r>
      <w:r w:rsidR="00CD7F64">
        <w:rPr>
          <w:sz w:val="20"/>
          <w:szCs w:val="20"/>
        </w:rPr>
        <w:t>П</w:t>
      </w:r>
      <w:r w:rsidR="00B60C35" w:rsidRPr="00FC3EB7">
        <w:rPr>
          <w:sz w:val="20"/>
          <w:szCs w:val="20"/>
        </w:rPr>
        <w:t>омещении немедленно принимать всевозможные меры к их устранению и, в необходимых случаях, сообщать о них в соответствующую аварийную службу. Не бросать в канализацию мусор, тряпки, кости, продукты питания и прочее.  Не бросать в мусоросборник строительный мусор</w:t>
      </w:r>
      <w:r w:rsidR="001F25E3" w:rsidRPr="00FC3EB7">
        <w:rPr>
          <w:sz w:val="20"/>
          <w:szCs w:val="20"/>
        </w:rPr>
        <w:t>;</w:t>
      </w:r>
    </w:p>
    <w:p w:rsidR="00574A73" w:rsidRPr="00FC3EB7" w:rsidRDefault="00926EBC" w:rsidP="000B2656">
      <w:pPr>
        <w:pStyle w:val="a3"/>
        <w:ind w:firstLine="567"/>
        <w:rPr>
          <w:sz w:val="20"/>
          <w:szCs w:val="20"/>
        </w:rPr>
      </w:pPr>
      <w:r w:rsidRPr="00FC3EB7">
        <w:rPr>
          <w:sz w:val="20"/>
          <w:szCs w:val="20"/>
        </w:rPr>
        <w:t>2</w:t>
      </w:r>
      <w:r w:rsidR="00B60C35" w:rsidRPr="00FC3EB7">
        <w:rPr>
          <w:sz w:val="20"/>
          <w:szCs w:val="20"/>
        </w:rPr>
        <w:t>.3.3.  вносить плату за содержание и ремонт Помещения, текущий ремонт, капитальный ремонт, коммунальные и прочие услуги в срок, предусмотренный настоящим договором</w:t>
      </w:r>
      <w:r w:rsidR="001F25E3" w:rsidRPr="00FC3EB7">
        <w:rPr>
          <w:i/>
          <w:sz w:val="20"/>
          <w:szCs w:val="20"/>
        </w:rPr>
        <w:t>;</w:t>
      </w:r>
    </w:p>
    <w:p w:rsidR="00574A73" w:rsidRPr="00FC3EB7" w:rsidRDefault="00926EBC" w:rsidP="000B2656">
      <w:pPr>
        <w:pStyle w:val="a3"/>
        <w:ind w:firstLine="567"/>
        <w:rPr>
          <w:sz w:val="20"/>
          <w:szCs w:val="20"/>
        </w:rPr>
      </w:pPr>
      <w:r w:rsidRPr="00FC3EB7">
        <w:rPr>
          <w:sz w:val="20"/>
          <w:szCs w:val="20"/>
        </w:rPr>
        <w:t>2</w:t>
      </w:r>
      <w:r w:rsidR="00B60C35" w:rsidRPr="00FC3EB7">
        <w:rPr>
          <w:sz w:val="20"/>
          <w:szCs w:val="20"/>
        </w:rPr>
        <w:t>.3.4. соблюдать правила содержания общего имущества собственниками жилых помещений в многоквартирном доме</w:t>
      </w:r>
      <w:r w:rsidR="001F25E3" w:rsidRPr="00FC3EB7">
        <w:rPr>
          <w:sz w:val="20"/>
          <w:szCs w:val="20"/>
        </w:rPr>
        <w:t>;</w:t>
      </w:r>
    </w:p>
    <w:p w:rsidR="00574A73" w:rsidRPr="00FC3EB7" w:rsidRDefault="00926EBC" w:rsidP="000B2656">
      <w:pPr>
        <w:pStyle w:val="a3"/>
        <w:ind w:firstLine="567"/>
        <w:rPr>
          <w:sz w:val="20"/>
          <w:szCs w:val="20"/>
        </w:rPr>
      </w:pPr>
      <w:r w:rsidRPr="00FC3EB7">
        <w:rPr>
          <w:sz w:val="20"/>
          <w:szCs w:val="20"/>
        </w:rPr>
        <w:t>2</w:t>
      </w:r>
      <w:r w:rsidR="00B60C35" w:rsidRPr="00FC3EB7">
        <w:rPr>
          <w:sz w:val="20"/>
          <w:szCs w:val="20"/>
        </w:rPr>
        <w:t>.3.5.</w:t>
      </w:r>
      <w:r w:rsidR="001F25E3" w:rsidRPr="00FC3EB7">
        <w:rPr>
          <w:sz w:val="20"/>
          <w:szCs w:val="20"/>
        </w:rPr>
        <w:t xml:space="preserve"> </w:t>
      </w:r>
      <w:r w:rsidR="00B60C35" w:rsidRPr="00FC3EB7">
        <w:rPr>
          <w:sz w:val="20"/>
          <w:szCs w:val="20"/>
        </w:rPr>
        <w:t>соблюдать правила пожарной безопасности при пользовании электрическими, электромеханическими, газовыми и другими приборами, инструментами и оборудованием</w:t>
      </w:r>
      <w:r w:rsidR="001F25E3" w:rsidRPr="00FC3EB7">
        <w:rPr>
          <w:sz w:val="20"/>
          <w:szCs w:val="20"/>
        </w:rPr>
        <w:t>;</w:t>
      </w:r>
    </w:p>
    <w:p w:rsidR="00574A73" w:rsidRPr="00FC3EB7" w:rsidRDefault="00926EBC" w:rsidP="000B2656">
      <w:pPr>
        <w:pStyle w:val="a3"/>
        <w:ind w:firstLine="567"/>
        <w:rPr>
          <w:sz w:val="20"/>
          <w:szCs w:val="20"/>
        </w:rPr>
      </w:pPr>
      <w:r w:rsidRPr="00FC3EB7">
        <w:rPr>
          <w:sz w:val="20"/>
          <w:szCs w:val="20"/>
        </w:rPr>
        <w:t>2</w:t>
      </w:r>
      <w:r w:rsidR="00B60C35" w:rsidRPr="00FC3EB7">
        <w:rPr>
          <w:sz w:val="20"/>
          <w:szCs w:val="20"/>
        </w:rPr>
        <w:t>.3.6.  немедленно сообщать Управляющей организации о сбоях в работе инженерных систем, оборудования и других возникших неисправностях общего имущества</w:t>
      </w:r>
      <w:r w:rsidR="001F25E3" w:rsidRPr="00FC3EB7">
        <w:rPr>
          <w:sz w:val="20"/>
          <w:szCs w:val="20"/>
        </w:rPr>
        <w:t>;</w:t>
      </w:r>
    </w:p>
    <w:p w:rsidR="00574A73" w:rsidRPr="00FC3EB7" w:rsidRDefault="00926EBC" w:rsidP="000B2656">
      <w:pPr>
        <w:pStyle w:val="a3"/>
        <w:ind w:firstLine="567"/>
        <w:rPr>
          <w:sz w:val="20"/>
          <w:szCs w:val="20"/>
        </w:rPr>
      </w:pPr>
      <w:r w:rsidRPr="00FC3EB7">
        <w:rPr>
          <w:sz w:val="20"/>
          <w:szCs w:val="20"/>
        </w:rPr>
        <w:t>2</w:t>
      </w:r>
      <w:r w:rsidR="00B60C35" w:rsidRPr="00FC3EB7">
        <w:rPr>
          <w:sz w:val="20"/>
          <w:szCs w:val="20"/>
        </w:rPr>
        <w:t>.3.7. проводить оценку причинённого ущерба организацией, имеющей лицензию на производство экспертных работ и в обязательном присутствии представителя Управляющей организации;</w:t>
      </w:r>
    </w:p>
    <w:p w:rsidR="00574A73" w:rsidRPr="00FC3EB7" w:rsidRDefault="00926EBC" w:rsidP="000B2656">
      <w:pPr>
        <w:pStyle w:val="a3"/>
        <w:ind w:firstLine="567"/>
        <w:rPr>
          <w:sz w:val="20"/>
          <w:szCs w:val="20"/>
        </w:rPr>
      </w:pPr>
      <w:r w:rsidRPr="00FC3EB7">
        <w:rPr>
          <w:sz w:val="20"/>
          <w:szCs w:val="20"/>
        </w:rPr>
        <w:t>2</w:t>
      </w:r>
      <w:r w:rsidR="00B60C35" w:rsidRPr="00FC3EB7">
        <w:rPr>
          <w:sz w:val="20"/>
          <w:szCs w:val="20"/>
        </w:rPr>
        <w:t xml:space="preserve">.3.8.  предоставлять Управляющей организации информацию о лицах (ФИО, контактные телефоны, адреса), имеющих доступ в Помещение </w:t>
      </w:r>
      <w:r w:rsidR="00A06FE0">
        <w:rPr>
          <w:sz w:val="20"/>
          <w:szCs w:val="20"/>
        </w:rPr>
        <w:t>в случае временного отсутствия с</w:t>
      </w:r>
      <w:r w:rsidR="00B60C35" w:rsidRPr="00FC3EB7">
        <w:rPr>
          <w:sz w:val="20"/>
          <w:szCs w:val="20"/>
        </w:rPr>
        <w:t>обственник</w:t>
      </w:r>
      <w:r w:rsidR="00F32BB4" w:rsidRPr="00FC3EB7">
        <w:rPr>
          <w:sz w:val="20"/>
          <w:szCs w:val="20"/>
        </w:rPr>
        <w:t>а, владельца, нанимателя</w:t>
      </w:r>
      <w:r w:rsidR="002B3BD4" w:rsidRPr="00FC3EB7">
        <w:rPr>
          <w:sz w:val="20"/>
          <w:szCs w:val="20"/>
        </w:rPr>
        <w:t xml:space="preserve"> </w:t>
      </w:r>
      <w:r w:rsidR="00B60C35" w:rsidRPr="00FC3EB7">
        <w:rPr>
          <w:sz w:val="20"/>
          <w:szCs w:val="20"/>
        </w:rPr>
        <w:t>на случай проведения аварийных работ;</w:t>
      </w:r>
    </w:p>
    <w:p w:rsidR="00574A73" w:rsidRPr="00FC3EB7" w:rsidRDefault="00926EBC" w:rsidP="000B2656">
      <w:pPr>
        <w:pStyle w:val="a3"/>
        <w:ind w:firstLine="567"/>
        <w:rPr>
          <w:sz w:val="20"/>
          <w:szCs w:val="20"/>
        </w:rPr>
      </w:pPr>
      <w:r w:rsidRPr="00FC3EB7">
        <w:rPr>
          <w:sz w:val="20"/>
          <w:szCs w:val="20"/>
        </w:rPr>
        <w:t>2</w:t>
      </w:r>
      <w:r w:rsidR="00B60C35" w:rsidRPr="00FC3EB7">
        <w:rPr>
          <w:sz w:val="20"/>
          <w:szCs w:val="20"/>
        </w:rPr>
        <w:t>.3.9. допускать в помещение должностных лиц предприятий и организаций, имеющих право  на проведение работ с установками электро-,тепло-водоснабжения, канализации для проведения профилактических работ, устранения аварий, осмотра инженерного оборудования, приборов учёта и контроля</w:t>
      </w:r>
      <w:r w:rsidR="00812E64" w:rsidRPr="00FC3EB7">
        <w:rPr>
          <w:sz w:val="20"/>
          <w:szCs w:val="20"/>
        </w:rPr>
        <w:t>;</w:t>
      </w:r>
    </w:p>
    <w:p w:rsidR="00B60C35" w:rsidRPr="00FC3EB7" w:rsidRDefault="00926EBC" w:rsidP="000B2656">
      <w:pPr>
        <w:tabs>
          <w:tab w:val="left" w:pos="1260"/>
          <w:tab w:val="num" w:pos="1440"/>
        </w:tabs>
        <w:ind w:firstLine="567"/>
        <w:jc w:val="both"/>
        <w:rPr>
          <w:sz w:val="20"/>
          <w:szCs w:val="20"/>
        </w:rPr>
      </w:pPr>
      <w:r w:rsidRPr="00FC3EB7">
        <w:rPr>
          <w:sz w:val="20"/>
          <w:szCs w:val="20"/>
        </w:rPr>
        <w:t>2</w:t>
      </w:r>
      <w:r w:rsidR="00B60C35" w:rsidRPr="00FC3EB7">
        <w:rPr>
          <w:sz w:val="20"/>
          <w:szCs w:val="20"/>
        </w:rPr>
        <w:t xml:space="preserve">.3.10. </w:t>
      </w:r>
      <w:r w:rsidR="00812E64" w:rsidRPr="00FC3EB7">
        <w:rPr>
          <w:sz w:val="20"/>
          <w:szCs w:val="20"/>
        </w:rPr>
        <w:t>и</w:t>
      </w:r>
      <w:r w:rsidR="0096526A" w:rsidRPr="00FC3EB7">
        <w:rPr>
          <w:sz w:val="20"/>
          <w:szCs w:val="20"/>
        </w:rPr>
        <w:t xml:space="preserve">спользовать по целевому назначению общее имущество </w:t>
      </w:r>
      <w:r w:rsidR="00812E64" w:rsidRPr="00FC3EB7">
        <w:rPr>
          <w:sz w:val="20"/>
          <w:szCs w:val="20"/>
        </w:rPr>
        <w:t>многоквартирного д</w:t>
      </w:r>
      <w:r w:rsidR="0096526A" w:rsidRPr="00FC3EB7">
        <w:rPr>
          <w:sz w:val="20"/>
          <w:szCs w:val="20"/>
        </w:rPr>
        <w:t>ома, бережно к нему относиться</w:t>
      </w:r>
      <w:r w:rsidR="00812E64" w:rsidRPr="00FC3EB7">
        <w:rPr>
          <w:sz w:val="20"/>
          <w:szCs w:val="20"/>
        </w:rPr>
        <w:t>;</w:t>
      </w:r>
    </w:p>
    <w:p w:rsidR="000B2656" w:rsidRPr="00FC3EB7" w:rsidRDefault="00926EBC" w:rsidP="00F35E16">
      <w:pPr>
        <w:tabs>
          <w:tab w:val="left" w:pos="1260"/>
          <w:tab w:val="num" w:pos="1440"/>
        </w:tabs>
        <w:ind w:firstLine="567"/>
        <w:jc w:val="both"/>
        <w:rPr>
          <w:sz w:val="20"/>
          <w:szCs w:val="20"/>
        </w:rPr>
      </w:pPr>
      <w:r w:rsidRPr="00FC3EB7">
        <w:rPr>
          <w:sz w:val="20"/>
          <w:szCs w:val="20"/>
        </w:rPr>
        <w:t>2</w:t>
      </w:r>
      <w:r w:rsidR="00812E64" w:rsidRPr="00FC3EB7">
        <w:rPr>
          <w:sz w:val="20"/>
          <w:szCs w:val="20"/>
        </w:rPr>
        <w:t>.3.11</w:t>
      </w:r>
      <w:r w:rsidR="00B60C35" w:rsidRPr="00FC3EB7">
        <w:rPr>
          <w:sz w:val="20"/>
          <w:szCs w:val="20"/>
        </w:rPr>
        <w:t xml:space="preserve">. </w:t>
      </w:r>
      <w:r w:rsidR="00F32BB4" w:rsidRPr="00FC3EB7">
        <w:rPr>
          <w:sz w:val="20"/>
          <w:szCs w:val="20"/>
        </w:rPr>
        <w:t xml:space="preserve">письменно </w:t>
      </w:r>
      <w:r w:rsidR="00812E64" w:rsidRPr="00FC3EB7">
        <w:rPr>
          <w:sz w:val="20"/>
          <w:szCs w:val="20"/>
        </w:rPr>
        <w:t>у</w:t>
      </w:r>
      <w:r w:rsidR="00F56E92" w:rsidRPr="00FC3EB7">
        <w:rPr>
          <w:sz w:val="20"/>
          <w:szCs w:val="20"/>
        </w:rPr>
        <w:t>ведомлять</w:t>
      </w:r>
      <w:r w:rsidR="00F32BB4" w:rsidRPr="00FC3EB7">
        <w:rPr>
          <w:sz w:val="20"/>
          <w:szCs w:val="20"/>
        </w:rPr>
        <w:t xml:space="preserve"> Управляющую организацию</w:t>
      </w:r>
      <w:r w:rsidR="00F56E92" w:rsidRPr="00FC3EB7">
        <w:rPr>
          <w:sz w:val="20"/>
          <w:szCs w:val="20"/>
        </w:rPr>
        <w:t xml:space="preserve"> о начале согласованных в установленном порядке работ по переустройству и/или переоборудованию инженерного оборудования и конструктивных эле</w:t>
      </w:r>
      <w:r w:rsidR="00F32BB4" w:rsidRPr="00FC3EB7">
        <w:rPr>
          <w:sz w:val="20"/>
          <w:szCs w:val="20"/>
        </w:rPr>
        <w:t>ментов в помещении.</w:t>
      </w:r>
    </w:p>
    <w:p w:rsidR="00574A73" w:rsidRPr="00FC3EB7" w:rsidRDefault="00926EBC" w:rsidP="000B2656">
      <w:pPr>
        <w:pStyle w:val="a3"/>
        <w:ind w:firstLine="567"/>
        <w:rPr>
          <w:b/>
          <w:sz w:val="20"/>
          <w:szCs w:val="20"/>
        </w:rPr>
      </w:pPr>
      <w:r w:rsidRPr="00FC3EB7">
        <w:rPr>
          <w:b/>
          <w:sz w:val="20"/>
          <w:szCs w:val="20"/>
        </w:rPr>
        <w:t>2</w:t>
      </w:r>
      <w:r w:rsidR="00B60C35" w:rsidRPr="00FC3EB7">
        <w:rPr>
          <w:b/>
          <w:sz w:val="20"/>
          <w:szCs w:val="20"/>
        </w:rPr>
        <w:t>.4</w:t>
      </w:r>
      <w:r w:rsidR="00B60C35" w:rsidRPr="00FC3EB7">
        <w:rPr>
          <w:sz w:val="20"/>
          <w:szCs w:val="20"/>
        </w:rPr>
        <w:t xml:space="preserve">.  </w:t>
      </w:r>
      <w:r w:rsidR="00B60C35" w:rsidRPr="00FC3EB7">
        <w:rPr>
          <w:b/>
          <w:sz w:val="20"/>
          <w:szCs w:val="20"/>
        </w:rPr>
        <w:t>Управляющая организация вправе:</w:t>
      </w:r>
    </w:p>
    <w:p w:rsidR="00574A73" w:rsidRPr="00FC3EB7" w:rsidRDefault="00926EBC" w:rsidP="000B2656">
      <w:pPr>
        <w:pStyle w:val="a3"/>
        <w:ind w:firstLine="567"/>
        <w:rPr>
          <w:sz w:val="20"/>
          <w:szCs w:val="20"/>
        </w:rPr>
      </w:pPr>
      <w:r w:rsidRPr="00FC3EB7">
        <w:rPr>
          <w:sz w:val="20"/>
          <w:szCs w:val="20"/>
        </w:rPr>
        <w:t>2</w:t>
      </w:r>
      <w:r w:rsidR="00B60C35" w:rsidRPr="00FC3EB7">
        <w:rPr>
          <w:sz w:val="20"/>
          <w:szCs w:val="20"/>
        </w:rPr>
        <w:t>.4.1.</w:t>
      </w:r>
      <w:r w:rsidR="00F35E16" w:rsidRPr="00FC3EB7">
        <w:rPr>
          <w:sz w:val="20"/>
          <w:szCs w:val="20"/>
        </w:rPr>
        <w:t xml:space="preserve"> </w:t>
      </w:r>
      <w:r w:rsidR="00B60C35" w:rsidRPr="00FC3EB7">
        <w:rPr>
          <w:sz w:val="20"/>
          <w:szCs w:val="20"/>
        </w:rPr>
        <w:t>выполнять работы и услуги по содержанию, текущему и капитальному ремонту самостоятельно в полном объёме или частично, либо с привлечением третьих лиц;</w:t>
      </w:r>
    </w:p>
    <w:p w:rsidR="00574A73" w:rsidRPr="00FC3EB7" w:rsidRDefault="00926EBC" w:rsidP="000B2656">
      <w:pPr>
        <w:pStyle w:val="a3"/>
        <w:ind w:firstLine="567"/>
        <w:rPr>
          <w:sz w:val="20"/>
          <w:szCs w:val="20"/>
        </w:rPr>
      </w:pPr>
      <w:r w:rsidRPr="00FC3EB7">
        <w:rPr>
          <w:sz w:val="20"/>
          <w:szCs w:val="20"/>
        </w:rPr>
        <w:t>2</w:t>
      </w:r>
      <w:r w:rsidR="00B60C35" w:rsidRPr="00FC3EB7">
        <w:rPr>
          <w:sz w:val="20"/>
          <w:szCs w:val="20"/>
        </w:rPr>
        <w:t>.4.2. проводить начисления, сбор  и перерасчёт платежей за содержание, текущий и капитальный ремонт, коммунальные и прочие услуги самостоятельно;</w:t>
      </w:r>
    </w:p>
    <w:p w:rsidR="00574A73" w:rsidRPr="00FC3EB7" w:rsidRDefault="00926EBC" w:rsidP="000B2656">
      <w:pPr>
        <w:pStyle w:val="a3"/>
        <w:ind w:firstLine="567"/>
        <w:rPr>
          <w:sz w:val="20"/>
          <w:szCs w:val="20"/>
        </w:rPr>
      </w:pPr>
      <w:r w:rsidRPr="00FC3EB7">
        <w:rPr>
          <w:sz w:val="20"/>
          <w:szCs w:val="20"/>
        </w:rPr>
        <w:t>2</w:t>
      </w:r>
      <w:r w:rsidR="00B60C35" w:rsidRPr="00FC3EB7">
        <w:rPr>
          <w:sz w:val="20"/>
          <w:szCs w:val="20"/>
        </w:rPr>
        <w:t>.4.3  прини</w:t>
      </w:r>
      <w:r w:rsidR="00A06FE0">
        <w:rPr>
          <w:sz w:val="20"/>
          <w:szCs w:val="20"/>
        </w:rPr>
        <w:t>мать участие в общих собраниях с</w:t>
      </w:r>
      <w:r w:rsidR="00B60C35" w:rsidRPr="00FC3EB7">
        <w:rPr>
          <w:sz w:val="20"/>
          <w:szCs w:val="20"/>
        </w:rPr>
        <w:t>обственников;</w:t>
      </w:r>
    </w:p>
    <w:p w:rsidR="00574A73" w:rsidRPr="00FC3EB7" w:rsidRDefault="00926EBC" w:rsidP="000B2656">
      <w:pPr>
        <w:pStyle w:val="a3"/>
        <w:ind w:firstLine="567"/>
        <w:rPr>
          <w:sz w:val="20"/>
          <w:szCs w:val="20"/>
        </w:rPr>
      </w:pPr>
      <w:r w:rsidRPr="00FC3EB7">
        <w:rPr>
          <w:sz w:val="20"/>
          <w:szCs w:val="20"/>
        </w:rPr>
        <w:t>2</w:t>
      </w:r>
      <w:r w:rsidR="00B60C35" w:rsidRPr="00FC3EB7">
        <w:rPr>
          <w:sz w:val="20"/>
          <w:szCs w:val="20"/>
        </w:rPr>
        <w:t>.4.4. информировать надзорные и контролирующие органы о несанкционированном переустройстве и перепланировании помещений, общего имущества, а также об использовании их не по назначению;</w:t>
      </w:r>
    </w:p>
    <w:p w:rsidR="00574A73" w:rsidRPr="00FC3EB7" w:rsidRDefault="00926EBC" w:rsidP="000B2656">
      <w:pPr>
        <w:pStyle w:val="a3"/>
        <w:ind w:firstLine="567"/>
        <w:rPr>
          <w:sz w:val="20"/>
          <w:szCs w:val="20"/>
        </w:rPr>
      </w:pPr>
      <w:r w:rsidRPr="00FC3EB7">
        <w:rPr>
          <w:sz w:val="20"/>
          <w:szCs w:val="20"/>
        </w:rPr>
        <w:t>2</w:t>
      </w:r>
      <w:r w:rsidR="00B60C35" w:rsidRPr="00FC3EB7">
        <w:rPr>
          <w:sz w:val="20"/>
          <w:szCs w:val="20"/>
        </w:rPr>
        <w:t>.4.5.  при возникновении аварийной или чрезвычайной ситуации, в случае отсутст</w:t>
      </w:r>
      <w:r w:rsidR="007834ED" w:rsidRPr="00FC3EB7">
        <w:rPr>
          <w:sz w:val="20"/>
          <w:szCs w:val="20"/>
        </w:rPr>
        <w:t>вия сведений о местонахождении с</w:t>
      </w:r>
      <w:r w:rsidR="00B60C35" w:rsidRPr="00FC3EB7">
        <w:rPr>
          <w:sz w:val="20"/>
          <w:szCs w:val="20"/>
        </w:rPr>
        <w:t>обственника</w:t>
      </w:r>
      <w:r w:rsidR="007834ED" w:rsidRPr="00FC3EB7">
        <w:rPr>
          <w:sz w:val="20"/>
          <w:szCs w:val="20"/>
        </w:rPr>
        <w:t>, владельца,</w:t>
      </w:r>
      <w:r w:rsidR="00FC3683" w:rsidRPr="00FC3EB7">
        <w:rPr>
          <w:sz w:val="20"/>
          <w:szCs w:val="20"/>
        </w:rPr>
        <w:t xml:space="preserve"> </w:t>
      </w:r>
      <w:r w:rsidR="00B60C35" w:rsidRPr="00FC3EB7">
        <w:rPr>
          <w:sz w:val="20"/>
          <w:szCs w:val="20"/>
        </w:rPr>
        <w:t>нанимателя</w:t>
      </w:r>
      <w:r w:rsidR="000A218D" w:rsidRPr="00FC3EB7">
        <w:rPr>
          <w:sz w:val="20"/>
          <w:szCs w:val="20"/>
        </w:rPr>
        <w:t>,</w:t>
      </w:r>
      <w:r w:rsidR="00B60C35" w:rsidRPr="00FC3EB7">
        <w:rPr>
          <w:sz w:val="20"/>
          <w:szCs w:val="20"/>
        </w:rPr>
        <w:t xml:space="preserve"> представитель Управляющей организации в присутствии и при помощи представителей правоохранительных органов, МЧС</w:t>
      </w:r>
      <w:r w:rsidR="0008270D">
        <w:rPr>
          <w:sz w:val="20"/>
          <w:szCs w:val="20"/>
        </w:rPr>
        <w:t>,</w:t>
      </w:r>
      <w:r w:rsidR="00B60C35" w:rsidRPr="00FC3EB7">
        <w:rPr>
          <w:sz w:val="20"/>
          <w:szCs w:val="20"/>
        </w:rPr>
        <w:t xml:space="preserve"> вправе получить доступ в помещение с обязательным составлением АКТА</w:t>
      </w:r>
      <w:r w:rsidR="000A218D" w:rsidRPr="00FC3EB7">
        <w:rPr>
          <w:sz w:val="20"/>
          <w:szCs w:val="20"/>
        </w:rPr>
        <w:t>;</w:t>
      </w:r>
    </w:p>
    <w:p w:rsidR="00574A73" w:rsidRPr="00FC3EB7" w:rsidRDefault="00926EBC" w:rsidP="000B2656">
      <w:pPr>
        <w:pStyle w:val="a3"/>
        <w:ind w:firstLine="567"/>
        <w:rPr>
          <w:sz w:val="20"/>
          <w:szCs w:val="20"/>
        </w:rPr>
      </w:pPr>
      <w:r w:rsidRPr="00FC3EB7">
        <w:rPr>
          <w:sz w:val="20"/>
          <w:szCs w:val="20"/>
        </w:rPr>
        <w:t>2</w:t>
      </w:r>
      <w:r w:rsidR="00B60C35" w:rsidRPr="00FC3EB7">
        <w:rPr>
          <w:sz w:val="20"/>
          <w:szCs w:val="20"/>
        </w:rPr>
        <w:t>.4.6. принимать меры по взысканию задолженност</w:t>
      </w:r>
      <w:r w:rsidR="000A218D" w:rsidRPr="00FC3EB7">
        <w:rPr>
          <w:sz w:val="20"/>
          <w:szCs w:val="20"/>
        </w:rPr>
        <w:t>и</w:t>
      </w:r>
      <w:r w:rsidR="00B60C35" w:rsidRPr="00FC3EB7">
        <w:rPr>
          <w:sz w:val="20"/>
          <w:szCs w:val="20"/>
        </w:rPr>
        <w:t xml:space="preserve"> </w:t>
      </w:r>
      <w:r w:rsidR="005B6D9A" w:rsidRPr="00FC3EB7">
        <w:rPr>
          <w:sz w:val="20"/>
          <w:szCs w:val="20"/>
        </w:rPr>
        <w:t xml:space="preserve"> с собственников, владельцев</w:t>
      </w:r>
      <w:r w:rsidR="00FC3683" w:rsidRPr="00FC3EB7">
        <w:rPr>
          <w:sz w:val="20"/>
          <w:szCs w:val="20"/>
        </w:rPr>
        <w:t>, нанимателей</w:t>
      </w:r>
      <w:r w:rsidR="000A218D" w:rsidRPr="00FC3EB7">
        <w:rPr>
          <w:sz w:val="20"/>
          <w:szCs w:val="20"/>
        </w:rPr>
        <w:t xml:space="preserve"> </w:t>
      </w:r>
      <w:r w:rsidR="00B60C35" w:rsidRPr="00FC3EB7">
        <w:rPr>
          <w:sz w:val="20"/>
          <w:szCs w:val="20"/>
        </w:rPr>
        <w:t>по оплате за содержание и ремонт общего имущества, коммунальные и прочие услуги;</w:t>
      </w:r>
    </w:p>
    <w:p w:rsidR="00574A73" w:rsidRPr="00FC3EB7" w:rsidRDefault="00926EBC" w:rsidP="000B2656">
      <w:pPr>
        <w:pStyle w:val="a3"/>
        <w:ind w:firstLine="567"/>
        <w:rPr>
          <w:sz w:val="20"/>
          <w:szCs w:val="20"/>
        </w:rPr>
      </w:pPr>
      <w:r w:rsidRPr="00FC3EB7">
        <w:rPr>
          <w:sz w:val="20"/>
          <w:szCs w:val="20"/>
        </w:rPr>
        <w:t>2</w:t>
      </w:r>
      <w:r w:rsidR="00B60C35" w:rsidRPr="00FC3EB7">
        <w:rPr>
          <w:sz w:val="20"/>
          <w:szCs w:val="20"/>
        </w:rPr>
        <w:t>.4.7.  приостанавливать предоставление жилищно-коммунальных услуг, подачу электричества в  Помещение собственника</w:t>
      </w:r>
      <w:r w:rsidR="002A41BB" w:rsidRPr="00FC3EB7">
        <w:rPr>
          <w:sz w:val="20"/>
          <w:szCs w:val="20"/>
        </w:rPr>
        <w:t>, владельца</w:t>
      </w:r>
      <w:r w:rsidR="00FC3683" w:rsidRPr="00FC3EB7">
        <w:rPr>
          <w:sz w:val="20"/>
          <w:szCs w:val="20"/>
        </w:rPr>
        <w:t xml:space="preserve">, </w:t>
      </w:r>
      <w:r w:rsidR="00C657AB" w:rsidRPr="00FC3EB7">
        <w:rPr>
          <w:sz w:val="20"/>
          <w:szCs w:val="20"/>
        </w:rPr>
        <w:t xml:space="preserve"> нанимателя</w:t>
      </w:r>
      <w:r w:rsidR="002A41BB" w:rsidRPr="00FC3EB7">
        <w:rPr>
          <w:sz w:val="20"/>
          <w:szCs w:val="20"/>
        </w:rPr>
        <w:t>,</w:t>
      </w:r>
      <w:r w:rsidR="00C657AB" w:rsidRPr="00FC3EB7">
        <w:rPr>
          <w:sz w:val="20"/>
          <w:szCs w:val="20"/>
        </w:rPr>
        <w:t xml:space="preserve">  </w:t>
      </w:r>
      <w:r w:rsidR="00B60C35" w:rsidRPr="00FC3EB7">
        <w:rPr>
          <w:sz w:val="20"/>
          <w:szCs w:val="20"/>
        </w:rPr>
        <w:t xml:space="preserve"> ведение учётно-регистрационной работы в отношении </w:t>
      </w:r>
      <w:r w:rsidR="002A41BB" w:rsidRPr="00FC3EB7">
        <w:rPr>
          <w:sz w:val="20"/>
          <w:szCs w:val="20"/>
        </w:rPr>
        <w:t>лица</w:t>
      </w:r>
      <w:r w:rsidR="00B60C35" w:rsidRPr="00FC3EB7">
        <w:rPr>
          <w:sz w:val="20"/>
          <w:szCs w:val="20"/>
        </w:rPr>
        <w:t>, имеющего задолженность по оплате жилищно-коммунальны</w:t>
      </w:r>
      <w:r w:rsidR="00931836">
        <w:rPr>
          <w:sz w:val="20"/>
          <w:szCs w:val="20"/>
        </w:rPr>
        <w:t>х услуг свыше 3 (трех</w:t>
      </w:r>
      <w:r w:rsidR="002A41BB" w:rsidRPr="00FC3EB7">
        <w:rPr>
          <w:sz w:val="20"/>
          <w:szCs w:val="20"/>
        </w:rPr>
        <w:t>) месяцев</w:t>
      </w:r>
      <w:r w:rsidR="00CC5A37" w:rsidRPr="00FC3EB7">
        <w:rPr>
          <w:sz w:val="20"/>
          <w:szCs w:val="20"/>
        </w:rPr>
        <w:t>;</w:t>
      </w:r>
    </w:p>
    <w:p w:rsidR="00436B77" w:rsidRPr="00FC3EB7" w:rsidRDefault="00926EBC" w:rsidP="00ED39D2">
      <w:pPr>
        <w:pStyle w:val="a3"/>
        <w:ind w:firstLine="567"/>
        <w:rPr>
          <w:sz w:val="20"/>
          <w:szCs w:val="20"/>
        </w:rPr>
      </w:pPr>
      <w:r w:rsidRPr="00FC3EB7">
        <w:rPr>
          <w:sz w:val="20"/>
          <w:szCs w:val="20"/>
        </w:rPr>
        <w:t>2</w:t>
      </w:r>
      <w:r w:rsidR="00B60C35" w:rsidRPr="00FC3EB7">
        <w:rPr>
          <w:sz w:val="20"/>
          <w:szCs w:val="20"/>
        </w:rPr>
        <w:t xml:space="preserve">.4.8.  представлять интересы </w:t>
      </w:r>
      <w:r w:rsidR="002A41BB" w:rsidRPr="00FC3EB7">
        <w:rPr>
          <w:sz w:val="20"/>
          <w:szCs w:val="20"/>
        </w:rPr>
        <w:t>с</w:t>
      </w:r>
      <w:r w:rsidR="00CC5A37" w:rsidRPr="00FC3EB7">
        <w:rPr>
          <w:sz w:val="20"/>
          <w:szCs w:val="20"/>
        </w:rPr>
        <w:t>обственников</w:t>
      </w:r>
      <w:r w:rsidR="002A41BB" w:rsidRPr="00FC3EB7">
        <w:rPr>
          <w:sz w:val="20"/>
          <w:szCs w:val="20"/>
        </w:rPr>
        <w:t>, владельцев</w:t>
      </w:r>
      <w:r w:rsidR="00CC5A37" w:rsidRPr="00FC3EB7">
        <w:rPr>
          <w:sz w:val="20"/>
          <w:szCs w:val="20"/>
        </w:rPr>
        <w:t>, нанимателей</w:t>
      </w:r>
      <w:r w:rsidR="00B60C35" w:rsidRPr="00FC3EB7">
        <w:rPr>
          <w:sz w:val="20"/>
          <w:szCs w:val="20"/>
        </w:rPr>
        <w:t xml:space="preserve"> по защите прав, связанных с обеспечением их жилищными, коммунальными и прочими услугами </w:t>
      </w:r>
      <w:r w:rsidR="002A41BB" w:rsidRPr="00FC3EB7">
        <w:rPr>
          <w:sz w:val="20"/>
          <w:szCs w:val="20"/>
        </w:rPr>
        <w:t>в</w:t>
      </w:r>
      <w:r w:rsidR="00B60C35" w:rsidRPr="00FC3EB7">
        <w:rPr>
          <w:sz w:val="20"/>
          <w:szCs w:val="20"/>
        </w:rPr>
        <w:t xml:space="preserve"> государственных</w:t>
      </w:r>
      <w:r w:rsidR="002A41BB" w:rsidRPr="00FC3EB7">
        <w:rPr>
          <w:sz w:val="20"/>
          <w:szCs w:val="20"/>
        </w:rPr>
        <w:t xml:space="preserve"> и муниципальный</w:t>
      </w:r>
      <w:r w:rsidR="00B60C35" w:rsidRPr="00FC3EB7">
        <w:rPr>
          <w:sz w:val="20"/>
          <w:szCs w:val="20"/>
        </w:rPr>
        <w:t xml:space="preserve"> органах</w:t>
      </w:r>
      <w:r w:rsidR="002A41BB" w:rsidRPr="00FC3EB7">
        <w:rPr>
          <w:sz w:val="20"/>
          <w:szCs w:val="20"/>
        </w:rPr>
        <w:t xml:space="preserve"> и иных организациях</w:t>
      </w:r>
      <w:r w:rsidR="00CC5A37" w:rsidRPr="00FC3EB7">
        <w:rPr>
          <w:sz w:val="20"/>
          <w:szCs w:val="20"/>
        </w:rPr>
        <w:t>.</w:t>
      </w:r>
    </w:p>
    <w:p w:rsidR="00574A73" w:rsidRPr="00FC3EB7" w:rsidRDefault="00756845" w:rsidP="000B2656">
      <w:pPr>
        <w:pStyle w:val="a3"/>
        <w:ind w:firstLine="567"/>
        <w:rPr>
          <w:b/>
          <w:sz w:val="20"/>
          <w:szCs w:val="20"/>
        </w:rPr>
      </w:pPr>
      <w:r w:rsidRPr="00FC3EB7">
        <w:rPr>
          <w:b/>
          <w:sz w:val="20"/>
          <w:szCs w:val="20"/>
        </w:rPr>
        <w:t>2</w:t>
      </w:r>
      <w:r w:rsidR="00B60C35" w:rsidRPr="00FC3EB7">
        <w:rPr>
          <w:b/>
          <w:sz w:val="20"/>
          <w:szCs w:val="20"/>
        </w:rPr>
        <w:t>.5.  Управляющая организация обязана:</w:t>
      </w:r>
    </w:p>
    <w:p w:rsidR="00756845" w:rsidRPr="00FC3EB7" w:rsidRDefault="00756845" w:rsidP="00E86FE2">
      <w:pPr>
        <w:pStyle w:val="ac"/>
        <w:numPr>
          <w:ilvl w:val="0"/>
          <w:numId w:val="9"/>
        </w:numPr>
        <w:tabs>
          <w:tab w:val="clear" w:pos="360"/>
          <w:tab w:val="num" w:pos="153"/>
          <w:tab w:val="left" w:pos="1260"/>
        </w:tabs>
        <w:ind w:firstLine="567"/>
        <w:contextualSpacing w:val="0"/>
        <w:jc w:val="both"/>
        <w:rPr>
          <w:vanish/>
          <w:sz w:val="20"/>
          <w:szCs w:val="20"/>
        </w:rPr>
      </w:pPr>
    </w:p>
    <w:p w:rsidR="00756845" w:rsidRPr="00FC3EB7" w:rsidRDefault="00756845" w:rsidP="000B2656">
      <w:pPr>
        <w:pStyle w:val="ac"/>
        <w:numPr>
          <w:ilvl w:val="1"/>
          <w:numId w:val="9"/>
        </w:numPr>
        <w:tabs>
          <w:tab w:val="left" w:pos="1260"/>
        </w:tabs>
        <w:ind w:firstLine="567"/>
        <w:contextualSpacing w:val="0"/>
        <w:jc w:val="both"/>
        <w:rPr>
          <w:vanish/>
          <w:sz w:val="20"/>
          <w:szCs w:val="20"/>
        </w:rPr>
      </w:pPr>
    </w:p>
    <w:p w:rsidR="00756845" w:rsidRPr="00FC3EB7" w:rsidRDefault="00756845" w:rsidP="000B2656">
      <w:pPr>
        <w:pStyle w:val="ac"/>
        <w:numPr>
          <w:ilvl w:val="1"/>
          <w:numId w:val="9"/>
        </w:numPr>
        <w:tabs>
          <w:tab w:val="left" w:pos="1260"/>
        </w:tabs>
        <w:ind w:firstLine="567"/>
        <w:contextualSpacing w:val="0"/>
        <w:jc w:val="both"/>
        <w:rPr>
          <w:vanish/>
          <w:sz w:val="20"/>
          <w:szCs w:val="20"/>
        </w:rPr>
      </w:pPr>
    </w:p>
    <w:p w:rsidR="00756845" w:rsidRPr="00FC3EB7" w:rsidRDefault="00756845" w:rsidP="000B2656">
      <w:pPr>
        <w:pStyle w:val="ac"/>
        <w:numPr>
          <w:ilvl w:val="1"/>
          <w:numId w:val="9"/>
        </w:numPr>
        <w:tabs>
          <w:tab w:val="left" w:pos="1260"/>
        </w:tabs>
        <w:ind w:firstLine="567"/>
        <w:contextualSpacing w:val="0"/>
        <w:jc w:val="both"/>
        <w:rPr>
          <w:vanish/>
          <w:sz w:val="20"/>
          <w:szCs w:val="20"/>
        </w:rPr>
      </w:pPr>
    </w:p>
    <w:p w:rsidR="00756845" w:rsidRPr="00FC3EB7" w:rsidRDefault="00756845" w:rsidP="000B2656">
      <w:pPr>
        <w:pStyle w:val="ac"/>
        <w:numPr>
          <w:ilvl w:val="1"/>
          <w:numId w:val="9"/>
        </w:numPr>
        <w:tabs>
          <w:tab w:val="left" w:pos="1260"/>
        </w:tabs>
        <w:ind w:firstLine="567"/>
        <w:contextualSpacing w:val="0"/>
        <w:jc w:val="both"/>
        <w:rPr>
          <w:vanish/>
          <w:sz w:val="20"/>
          <w:szCs w:val="20"/>
        </w:rPr>
      </w:pPr>
    </w:p>
    <w:p w:rsidR="00756845" w:rsidRPr="00FC3EB7" w:rsidRDefault="00756845" w:rsidP="000B2656">
      <w:pPr>
        <w:pStyle w:val="ac"/>
        <w:numPr>
          <w:ilvl w:val="1"/>
          <w:numId w:val="9"/>
        </w:numPr>
        <w:tabs>
          <w:tab w:val="left" w:pos="1260"/>
        </w:tabs>
        <w:ind w:firstLine="567"/>
        <w:contextualSpacing w:val="0"/>
        <w:jc w:val="both"/>
        <w:rPr>
          <w:vanish/>
          <w:sz w:val="20"/>
          <w:szCs w:val="20"/>
        </w:rPr>
      </w:pPr>
    </w:p>
    <w:p w:rsidR="00D84DF5" w:rsidRPr="00FC3EB7" w:rsidRDefault="00CC249E" w:rsidP="000B2656">
      <w:pPr>
        <w:numPr>
          <w:ilvl w:val="2"/>
          <w:numId w:val="9"/>
        </w:numPr>
        <w:tabs>
          <w:tab w:val="clear" w:pos="1440"/>
          <w:tab w:val="num" w:pos="1259"/>
        </w:tabs>
        <w:ind w:left="0" w:firstLine="567"/>
        <w:jc w:val="both"/>
        <w:rPr>
          <w:sz w:val="20"/>
          <w:szCs w:val="20"/>
        </w:rPr>
      </w:pPr>
      <w:r w:rsidRPr="00FC3EB7">
        <w:rPr>
          <w:sz w:val="20"/>
          <w:szCs w:val="20"/>
        </w:rPr>
        <w:t>э</w:t>
      </w:r>
      <w:r w:rsidR="00D84DF5" w:rsidRPr="00FC3EB7">
        <w:rPr>
          <w:sz w:val="20"/>
          <w:szCs w:val="20"/>
        </w:rPr>
        <w:t xml:space="preserve">ффективно управлять </w:t>
      </w:r>
      <w:r w:rsidR="0060677A" w:rsidRPr="00FC3EB7">
        <w:rPr>
          <w:sz w:val="20"/>
          <w:szCs w:val="20"/>
        </w:rPr>
        <w:t xml:space="preserve">многоквартирным </w:t>
      </w:r>
      <w:r w:rsidR="00BD0145" w:rsidRPr="00FC3EB7">
        <w:rPr>
          <w:sz w:val="20"/>
          <w:szCs w:val="20"/>
        </w:rPr>
        <w:t>д</w:t>
      </w:r>
      <w:r w:rsidR="00D84DF5" w:rsidRPr="00FC3EB7">
        <w:rPr>
          <w:sz w:val="20"/>
          <w:szCs w:val="20"/>
        </w:rPr>
        <w:t>омом с соблюдением требований действующего</w:t>
      </w:r>
      <w:r w:rsidR="00BD0145" w:rsidRPr="00FC3EB7">
        <w:rPr>
          <w:sz w:val="20"/>
          <w:szCs w:val="20"/>
        </w:rPr>
        <w:t xml:space="preserve"> законодательства и настоящего д</w:t>
      </w:r>
      <w:r w:rsidR="00D84DF5" w:rsidRPr="00FC3EB7">
        <w:rPr>
          <w:sz w:val="20"/>
          <w:szCs w:val="20"/>
        </w:rPr>
        <w:t xml:space="preserve">оговора для достижения целей, указанных в </w:t>
      </w:r>
      <w:r w:rsidR="0060677A" w:rsidRPr="00FC3EB7">
        <w:rPr>
          <w:sz w:val="20"/>
          <w:szCs w:val="20"/>
        </w:rPr>
        <w:t>статье 1 настоящего</w:t>
      </w:r>
      <w:r w:rsidR="00BD0145" w:rsidRPr="00FC3EB7">
        <w:rPr>
          <w:sz w:val="20"/>
          <w:szCs w:val="20"/>
        </w:rPr>
        <w:t xml:space="preserve"> д</w:t>
      </w:r>
      <w:r w:rsidR="00D84DF5" w:rsidRPr="00FC3EB7">
        <w:rPr>
          <w:sz w:val="20"/>
          <w:szCs w:val="20"/>
        </w:rPr>
        <w:t>оговора</w:t>
      </w:r>
      <w:r w:rsidRPr="00FC3EB7">
        <w:rPr>
          <w:sz w:val="20"/>
          <w:szCs w:val="20"/>
        </w:rPr>
        <w:t>;</w:t>
      </w:r>
    </w:p>
    <w:p w:rsidR="00DB1EA0" w:rsidRPr="00FC3EB7" w:rsidRDefault="00CC249E" w:rsidP="000B2656">
      <w:pPr>
        <w:numPr>
          <w:ilvl w:val="2"/>
          <w:numId w:val="9"/>
        </w:numPr>
        <w:tabs>
          <w:tab w:val="left" w:pos="1260"/>
        </w:tabs>
        <w:ind w:left="0" w:firstLine="567"/>
        <w:jc w:val="both"/>
        <w:rPr>
          <w:sz w:val="20"/>
          <w:szCs w:val="20"/>
        </w:rPr>
      </w:pPr>
      <w:r w:rsidRPr="00FC3EB7">
        <w:rPr>
          <w:sz w:val="20"/>
          <w:szCs w:val="20"/>
        </w:rPr>
        <w:t>о</w:t>
      </w:r>
      <w:r w:rsidR="00D84DF5" w:rsidRPr="00FC3EB7">
        <w:rPr>
          <w:sz w:val="20"/>
          <w:szCs w:val="20"/>
        </w:rPr>
        <w:t xml:space="preserve">существлять заключение договоров с </w:t>
      </w:r>
      <w:proofErr w:type="spellStart"/>
      <w:r w:rsidR="00D84DF5" w:rsidRPr="00FC3EB7">
        <w:rPr>
          <w:sz w:val="20"/>
          <w:szCs w:val="20"/>
        </w:rPr>
        <w:t>ресурсоснабжаю</w:t>
      </w:r>
      <w:r w:rsidR="007745B7" w:rsidRPr="00FC3EB7">
        <w:rPr>
          <w:sz w:val="20"/>
          <w:szCs w:val="20"/>
        </w:rPr>
        <w:t>щими</w:t>
      </w:r>
      <w:proofErr w:type="spellEnd"/>
      <w:r w:rsidR="007745B7" w:rsidRPr="00FC3EB7">
        <w:rPr>
          <w:sz w:val="20"/>
          <w:szCs w:val="20"/>
        </w:rPr>
        <w:t xml:space="preserve"> организациями в интересах собственник</w:t>
      </w:r>
      <w:r w:rsidR="00580ABD" w:rsidRPr="00FC3EB7">
        <w:rPr>
          <w:sz w:val="20"/>
          <w:szCs w:val="20"/>
        </w:rPr>
        <w:t>а</w:t>
      </w:r>
      <w:r w:rsidR="007745B7" w:rsidRPr="00FC3EB7">
        <w:rPr>
          <w:sz w:val="20"/>
          <w:szCs w:val="20"/>
        </w:rPr>
        <w:t>, владельц</w:t>
      </w:r>
      <w:r w:rsidR="00580ABD" w:rsidRPr="00FC3EB7">
        <w:rPr>
          <w:sz w:val="20"/>
          <w:szCs w:val="20"/>
        </w:rPr>
        <w:t>а</w:t>
      </w:r>
      <w:r w:rsidR="007745B7" w:rsidRPr="00FC3EB7">
        <w:rPr>
          <w:sz w:val="20"/>
          <w:szCs w:val="20"/>
        </w:rPr>
        <w:t>, нанимател</w:t>
      </w:r>
      <w:r w:rsidR="00580ABD" w:rsidRPr="00FC3EB7">
        <w:rPr>
          <w:sz w:val="20"/>
          <w:szCs w:val="20"/>
        </w:rPr>
        <w:t>я</w:t>
      </w:r>
      <w:r w:rsidR="00B60C35" w:rsidRPr="00FC3EB7">
        <w:rPr>
          <w:sz w:val="20"/>
          <w:szCs w:val="20"/>
        </w:rPr>
        <w:t xml:space="preserve"> для предоставления коммунальных услуг</w:t>
      </w:r>
      <w:r w:rsidRPr="00FC3EB7">
        <w:rPr>
          <w:sz w:val="20"/>
          <w:szCs w:val="20"/>
        </w:rPr>
        <w:t>;</w:t>
      </w:r>
    </w:p>
    <w:p w:rsidR="00DB1EA0" w:rsidRPr="00FC3EB7" w:rsidRDefault="00CC249E" w:rsidP="000B2656">
      <w:pPr>
        <w:numPr>
          <w:ilvl w:val="2"/>
          <w:numId w:val="9"/>
        </w:numPr>
        <w:tabs>
          <w:tab w:val="left" w:pos="1260"/>
        </w:tabs>
        <w:ind w:left="0" w:firstLine="567"/>
        <w:jc w:val="both"/>
        <w:rPr>
          <w:sz w:val="20"/>
          <w:szCs w:val="20"/>
        </w:rPr>
      </w:pPr>
      <w:r w:rsidRPr="00FC3EB7">
        <w:rPr>
          <w:sz w:val="20"/>
          <w:szCs w:val="20"/>
        </w:rPr>
        <w:t>о</w:t>
      </w:r>
      <w:r w:rsidR="00D84DF5" w:rsidRPr="00FC3EB7">
        <w:rPr>
          <w:sz w:val="20"/>
          <w:szCs w:val="20"/>
        </w:rPr>
        <w:t>беспечивать авари</w:t>
      </w:r>
      <w:r w:rsidR="000D659A" w:rsidRPr="00FC3EB7">
        <w:rPr>
          <w:sz w:val="20"/>
          <w:szCs w:val="20"/>
        </w:rPr>
        <w:t>йно-диспетчерское обслуживание собственника, владельца,  нанимателя</w:t>
      </w:r>
      <w:r w:rsidR="00D84DF5" w:rsidRPr="00FC3EB7">
        <w:rPr>
          <w:sz w:val="20"/>
          <w:szCs w:val="20"/>
        </w:rPr>
        <w:t>,</w:t>
      </w:r>
      <w:r w:rsidR="000D659A" w:rsidRPr="00FC3EB7">
        <w:rPr>
          <w:sz w:val="20"/>
          <w:szCs w:val="20"/>
        </w:rPr>
        <w:t xml:space="preserve"> проживающего</w:t>
      </w:r>
      <w:r w:rsidR="00D84DF5" w:rsidRPr="00FC3EB7">
        <w:rPr>
          <w:sz w:val="20"/>
          <w:szCs w:val="20"/>
        </w:rPr>
        <w:t xml:space="preserve"> в </w:t>
      </w:r>
      <w:r w:rsidR="00EE68D1" w:rsidRPr="00FC3EB7">
        <w:rPr>
          <w:sz w:val="20"/>
          <w:szCs w:val="20"/>
        </w:rPr>
        <w:t xml:space="preserve">многоквартирном </w:t>
      </w:r>
      <w:r w:rsidR="00C03399" w:rsidRPr="00FC3EB7">
        <w:rPr>
          <w:sz w:val="20"/>
          <w:szCs w:val="20"/>
        </w:rPr>
        <w:t>д</w:t>
      </w:r>
      <w:r w:rsidR="00D84DF5" w:rsidRPr="00FC3EB7">
        <w:rPr>
          <w:sz w:val="20"/>
          <w:szCs w:val="20"/>
        </w:rPr>
        <w:t>оме, информировать их о контактных телефонах, принимающих заявки по авариям</w:t>
      </w:r>
      <w:r w:rsidRPr="00FC3EB7">
        <w:rPr>
          <w:sz w:val="20"/>
          <w:szCs w:val="20"/>
        </w:rPr>
        <w:t>;</w:t>
      </w:r>
    </w:p>
    <w:p w:rsidR="00D84DF5" w:rsidRPr="00FC3EB7" w:rsidRDefault="00CC249E" w:rsidP="000B2656">
      <w:pPr>
        <w:numPr>
          <w:ilvl w:val="2"/>
          <w:numId w:val="9"/>
        </w:numPr>
        <w:tabs>
          <w:tab w:val="left" w:pos="1260"/>
        </w:tabs>
        <w:ind w:left="0" w:firstLine="567"/>
        <w:jc w:val="both"/>
        <w:rPr>
          <w:sz w:val="20"/>
          <w:szCs w:val="20"/>
        </w:rPr>
      </w:pPr>
      <w:r w:rsidRPr="00FC3EB7">
        <w:rPr>
          <w:sz w:val="20"/>
          <w:szCs w:val="20"/>
        </w:rPr>
        <w:t>к</w:t>
      </w:r>
      <w:r w:rsidR="00D84DF5" w:rsidRPr="00FC3EB7">
        <w:rPr>
          <w:sz w:val="20"/>
          <w:szCs w:val="20"/>
        </w:rPr>
        <w:t xml:space="preserve">онтролировать качество работ, </w:t>
      </w:r>
      <w:r w:rsidRPr="00FC3EB7">
        <w:rPr>
          <w:sz w:val="20"/>
          <w:szCs w:val="20"/>
        </w:rPr>
        <w:t>услуг исполнителей, поставщиков;</w:t>
      </w:r>
    </w:p>
    <w:p w:rsidR="003F7886" w:rsidRDefault="003F7886" w:rsidP="003F7886">
      <w:pPr>
        <w:tabs>
          <w:tab w:val="left" w:pos="1260"/>
        </w:tabs>
        <w:ind w:left="567"/>
        <w:jc w:val="both"/>
        <w:rPr>
          <w:sz w:val="20"/>
          <w:szCs w:val="20"/>
        </w:rPr>
      </w:pPr>
    </w:p>
    <w:p w:rsidR="00CA4EC3" w:rsidRDefault="00CA4EC3" w:rsidP="003F7886">
      <w:pPr>
        <w:tabs>
          <w:tab w:val="left" w:pos="1260"/>
        </w:tabs>
        <w:ind w:left="567"/>
        <w:jc w:val="both"/>
        <w:rPr>
          <w:sz w:val="20"/>
          <w:szCs w:val="20"/>
        </w:rPr>
      </w:pPr>
    </w:p>
    <w:p w:rsidR="00CA4EC3" w:rsidRDefault="00CA4EC3" w:rsidP="003F7886">
      <w:pPr>
        <w:tabs>
          <w:tab w:val="left" w:pos="1260"/>
        </w:tabs>
        <w:ind w:left="567"/>
        <w:jc w:val="both"/>
        <w:rPr>
          <w:sz w:val="20"/>
          <w:szCs w:val="20"/>
        </w:rPr>
      </w:pPr>
    </w:p>
    <w:p w:rsidR="00611007" w:rsidRDefault="00611007" w:rsidP="003F7886">
      <w:pPr>
        <w:tabs>
          <w:tab w:val="left" w:pos="1260"/>
        </w:tabs>
        <w:ind w:left="567"/>
        <w:jc w:val="both"/>
        <w:rPr>
          <w:sz w:val="20"/>
          <w:szCs w:val="20"/>
        </w:rPr>
      </w:pPr>
    </w:p>
    <w:p w:rsidR="00172F79" w:rsidRDefault="00172F79" w:rsidP="00776257">
      <w:pPr>
        <w:tabs>
          <w:tab w:val="left" w:pos="1260"/>
        </w:tabs>
        <w:jc w:val="both"/>
        <w:rPr>
          <w:sz w:val="20"/>
          <w:szCs w:val="20"/>
        </w:rPr>
      </w:pPr>
    </w:p>
    <w:p w:rsidR="004603E4" w:rsidRPr="003F7886" w:rsidRDefault="0072076A" w:rsidP="003F7886">
      <w:pPr>
        <w:numPr>
          <w:ilvl w:val="2"/>
          <w:numId w:val="9"/>
        </w:numPr>
        <w:tabs>
          <w:tab w:val="left" w:pos="1260"/>
        </w:tabs>
        <w:ind w:left="0" w:firstLine="567"/>
        <w:jc w:val="both"/>
        <w:rPr>
          <w:sz w:val="20"/>
          <w:szCs w:val="20"/>
        </w:rPr>
      </w:pPr>
      <w:r w:rsidRPr="00FC3EB7">
        <w:rPr>
          <w:sz w:val="20"/>
          <w:szCs w:val="20"/>
        </w:rPr>
        <w:t>о</w:t>
      </w:r>
      <w:r w:rsidR="00D84DF5" w:rsidRPr="00FC3EB7">
        <w:rPr>
          <w:sz w:val="20"/>
          <w:szCs w:val="20"/>
        </w:rPr>
        <w:t>существлять начисление и сбор пла</w:t>
      </w:r>
      <w:r w:rsidR="00542A30" w:rsidRPr="00FC3EB7">
        <w:rPr>
          <w:sz w:val="20"/>
          <w:szCs w:val="20"/>
        </w:rPr>
        <w:t>ты за услуги с предоставлением собственнику, в</w:t>
      </w:r>
      <w:r w:rsidR="00161030" w:rsidRPr="00FC3EB7">
        <w:rPr>
          <w:sz w:val="20"/>
          <w:szCs w:val="20"/>
        </w:rPr>
        <w:t>ла</w:t>
      </w:r>
      <w:r w:rsidR="00542A30" w:rsidRPr="00FC3EB7">
        <w:rPr>
          <w:sz w:val="20"/>
          <w:szCs w:val="20"/>
        </w:rPr>
        <w:t>дельцу, нанимателю</w:t>
      </w:r>
      <w:r w:rsidR="00D84DF5" w:rsidRPr="00FC3EB7">
        <w:rPr>
          <w:sz w:val="20"/>
          <w:szCs w:val="20"/>
        </w:rPr>
        <w:t xml:space="preserve"> расчетных </w:t>
      </w:r>
      <w:r w:rsidR="00D84DF5" w:rsidRPr="00BD66AE">
        <w:rPr>
          <w:sz w:val="20"/>
          <w:szCs w:val="20"/>
        </w:rPr>
        <w:t>документов (квитанций) в установ</w:t>
      </w:r>
      <w:r w:rsidR="00542A30" w:rsidRPr="00BD66AE">
        <w:rPr>
          <w:sz w:val="20"/>
          <w:szCs w:val="20"/>
        </w:rPr>
        <w:t>ленные</w:t>
      </w:r>
      <w:r w:rsidR="00542A30" w:rsidRPr="00FC3EB7">
        <w:rPr>
          <w:sz w:val="20"/>
          <w:szCs w:val="20"/>
        </w:rPr>
        <w:t xml:space="preserve"> настоящим д</w:t>
      </w:r>
      <w:r w:rsidRPr="00FC3EB7">
        <w:rPr>
          <w:sz w:val="20"/>
          <w:szCs w:val="20"/>
        </w:rPr>
        <w:t>оговором сроки;</w:t>
      </w:r>
    </w:p>
    <w:p w:rsidR="00D84DF5" w:rsidRPr="00FC3EB7" w:rsidRDefault="0072076A" w:rsidP="000B2656">
      <w:pPr>
        <w:numPr>
          <w:ilvl w:val="2"/>
          <w:numId w:val="9"/>
        </w:numPr>
        <w:tabs>
          <w:tab w:val="left" w:pos="1260"/>
        </w:tabs>
        <w:ind w:left="0" w:firstLine="567"/>
        <w:jc w:val="both"/>
        <w:rPr>
          <w:sz w:val="20"/>
          <w:szCs w:val="20"/>
        </w:rPr>
      </w:pPr>
      <w:r w:rsidRPr="00FC3EB7">
        <w:rPr>
          <w:sz w:val="20"/>
          <w:szCs w:val="20"/>
        </w:rPr>
        <w:t>и</w:t>
      </w:r>
      <w:r w:rsidR="00FC315E" w:rsidRPr="00FC3EB7">
        <w:rPr>
          <w:sz w:val="20"/>
          <w:szCs w:val="20"/>
        </w:rPr>
        <w:t>спользовать полученные от с</w:t>
      </w:r>
      <w:r w:rsidR="00D84DF5" w:rsidRPr="00FC3EB7">
        <w:rPr>
          <w:sz w:val="20"/>
          <w:szCs w:val="20"/>
        </w:rPr>
        <w:t>обственника</w:t>
      </w:r>
      <w:r w:rsidR="00FC315E" w:rsidRPr="00FC3EB7">
        <w:rPr>
          <w:sz w:val="20"/>
          <w:szCs w:val="20"/>
        </w:rPr>
        <w:t>, владельца, нанимателя</w:t>
      </w:r>
      <w:r w:rsidR="00D84DF5" w:rsidRPr="00FC3EB7">
        <w:rPr>
          <w:sz w:val="20"/>
          <w:szCs w:val="20"/>
        </w:rPr>
        <w:t xml:space="preserve"> денежные средства строго по целевому назначению (за исключением средств, вносимы</w:t>
      </w:r>
      <w:r w:rsidRPr="00FC3EB7">
        <w:rPr>
          <w:sz w:val="20"/>
          <w:szCs w:val="20"/>
        </w:rPr>
        <w:t>х в оплату услуг по управлению);</w:t>
      </w:r>
    </w:p>
    <w:p w:rsidR="00D84DF5" w:rsidRPr="00FC3EB7" w:rsidRDefault="0072076A" w:rsidP="000B2656">
      <w:pPr>
        <w:numPr>
          <w:ilvl w:val="2"/>
          <w:numId w:val="9"/>
        </w:numPr>
        <w:tabs>
          <w:tab w:val="left" w:pos="1260"/>
        </w:tabs>
        <w:ind w:left="0" w:firstLine="567"/>
        <w:jc w:val="both"/>
        <w:rPr>
          <w:sz w:val="20"/>
          <w:szCs w:val="20"/>
        </w:rPr>
      </w:pPr>
      <w:r w:rsidRPr="00FC3EB7">
        <w:rPr>
          <w:sz w:val="20"/>
          <w:szCs w:val="20"/>
        </w:rPr>
        <w:t>п</w:t>
      </w:r>
      <w:r w:rsidR="00D84DF5" w:rsidRPr="00FC3EB7">
        <w:rPr>
          <w:sz w:val="20"/>
          <w:szCs w:val="20"/>
        </w:rPr>
        <w:t>ред</w:t>
      </w:r>
      <w:r w:rsidR="00FC315E" w:rsidRPr="00FC3EB7">
        <w:rPr>
          <w:sz w:val="20"/>
          <w:szCs w:val="20"/>
        </w:rPr>
        <w:t>оставлять с</w:t>
      </w:r>
      <w:r w:rsidR="00D84DF5" w:rsidRPr="00FC3EB7">
        <w:rPr>
          <w:sz w:val="20"/>
          <w:szCs w:val="20"/>
        </w:rPr>
        <w:t>обственнику</w:t>
      </w:r>
      <w:r w:rsidR="00FC315E" w:rsidRPr="00FC3EB7">
        <w:rPr>
          <w:sz w:val="20"/>
          <w:szCs w:val="20"/>
        </w:rPr>
        <w:t>, владельцу</w:t>
      </w:r>
      <w:r w:rsidRPr="00FC3EB7">
        <w:rPr>
          <w:sz w:val="20"/>
          <w:szCs w:val="20"/>
        </w:rPr>
        <w:t>, нанимателю</w:t>
      </w:r>
      <w:r w:rsidR="00D84DF5" w:rsidRPr="00FC3EB7">
        <w:rPr>
          <w:sz w:val="20"/>
          <w:szCs w:val="20"/>
        </w:rPr>
        <w:t xml:space="preserve"> по его запросу информацию об установленных ценах и тарифах на услуги и работы по соде</w:t>
      </w:r>
      <w:r w:rsidR="00FC315E" w:rsidRPr="00FC3EB7">
        <w:rPr>
          <w:sz w:val="20"/>
          <w:szCs w:val="20"/>
        </w:rPr>
        <w:t>ржанию и ремонту многоквартирного дома</w:t>
      </w:r>
      <w:r w:rsidR="00D84DF5" w:rsidRPr="00FC3EB7">
        <w:rPr>
          <w:sz w:val="20"/>
          <w:szCs w:val="20"/>
        </w:rPr>
        <w:t xml:space="preserve"> и</w:t>
      </w:r>
      <w:r w:rsidR="00FC315E" w:rsidRPr="00FC3EB7">
        <w:rPr>
          <w:sz w:val="20"/>
          <w:szCs w:val="20"/>
        </w:rPr>
        <w:t xml:space="preserve"> помещений в нем, о размерах оплаты, </w:t>
      </w:r>
      <w:r w:rsidR="00D84DF5" w:rsidRPr="00FC3EB7">
        <w:rPr>
          <w:sz w:val="20"/>
          <w:szCs w:val="20"/>
        </w:rPr>
        <w:t>об объеме, о перечне и качестве оказываемых услуг и выполняемых работ, а также о ценах и тарифах на предоставляемые коммунальные услуги и размерах оп</w:t>
      </w:r>
      <w:r w:rsidRPr="00FC3EB7">
        <w:rPr>
          <w:sz w:val="20"/>
          <w:szCs w:val="20"/>
        </w:rPr>
        <w:t>латы этих услуг;</w:t>
      </w:r>
    </w:p>
    <w:p w:rsidR="00D84DF5" w:rsidRPr="00FC3EB7" w:rsidRDefault="0072076A" w:rsidP="000B2656">
      <w:pPr>
        <w:numPr>
          <w:ilvl w:val="2"/>
          <w:numId w:val="9"/>
        </w:numPr>
        <w:tabs>
          <w:tab w:val="left" w:pos="1260"/>
        </w:tabs>
        <w:ind w:left="0" w:firstLine="567"/>
        <w:jc w:val="both"/>
        <w:rPr>
          <w:sz w:val="20"/>
          <w:szCs w:val="20"/>
        </w:rPr>
      </w:pPr>
      <w:r w:rsidRPr="00FC3EB7">
        <w:rPr>
          <w:sz w:val="20"/>
          <w:szCs w:val="20"/>
        </w:rPr>
        <w:t>и</w:t>
      </w:r>
      <w:r w:rsidR="00FC315E" w:rsidRPr="00FC3EB7">
        <w:rPr>
          <w:sz w:val="20"/>
          <w:szCs w:val="20"/>
        </w:rPr>
        <w:t>нформировать с</w:t>
      </w:r>
      <w:r w:rsidR="00D84DF5" w:rsidRPr="00FC3EB7">
        <w:rPr>
          <w:sz w:val="20"/>
          <w:szCs w:val="20"/>
        </w:rPr>
        <w:t>обственника</w:t>
      </w:r>
      <w:r w:rsidR="00FC315E" w:rsidRPr="00FC3EB7">
        <w:rPr>
          <w:sz w:val="20"/>
          <w:szCs w:val="20"/>
        </w:rPr>
        <w:t>, владельца</w:t>
      </w:r>
      <w:r w:rsidRPr="00FC3EB7">
        <w:rPr>
          <w:sz w:val="20"/>
          <w:szCs w:val="20"/>
        </w:rPr>
        <w:t>, нанимателя</w:t>
      </w:r>
      <w:r w:rsidR="00D84DF5" w:rsidRPr="00FC3EB7">
        <w:rPr>
          <w:sz w:val="20"/>
          <w:szCs w:val="20"/>
        </w:rPr>
        <w:t xml:space="preserve"> об изменении размера платы за услуги не позднее 30 дней до момента их применения посредством вывешивания инфор</w:t>
      </w:r>
      <w:r w:rsidR="003B2B6E" w:rsidRPr="00FC3EB7">
        <w:rPr>
          <w:sz w:val="20"/>
          <w:szCs w:val="20"/>
        </w:rPr>
        <w:t>мации на стенде в подъезде дома</w:t>
      </w:r>
      <w:r w:rsidR="00FC315E" w:rsidRPr="00FC3EB7">
        <w:rPr>
          <w:sz w:val="20"/>
          <w:szCs w:val="20"/>
        </w:rPr>
        <w:t xml:space="preserve"> и на стенде в помещении Управляющей организации</w:t>
      </w:r>
      <w:r w:rsidR="003B2B6E" w:rsidRPr="00FC3EB7">
        <w:rPr>
          <w:sz w:val="20"/>
          <w:szCs w:val="20"/>
        </w:rPr>
        <w:t>;</w:t>
      </w:r>
    </w:p>
    <w:p w:rsidR="00D84DF5" w:rsidRPr="00FC3EB7" w:rsidRDefault="00B44EB5" w:rsidP="000B2656">
      <w:pPr>
        <w:numPr>
          <w:ilvl w:val="2"/>
          <w:numId w:val="9"/>
        </w:numPr>
        <w:tabs>
          <w:tab w:val="left" w:pos="1260"/>
        </w:tabs>
        <w:ind w:left="0" w:firstLine="567"/>
        <w:jc w:val="both"/>
        <w:rPr>
          <w:sz w:val="20"/>
          <w:szCs w:val="20"/>
        </w:rPr>
      </w:pPr>
      <w:r w:rsidRPr="00FC3EB7">
        <w:rPr>
          <w:sz w:val="20"/>
          <w:szCs w:val="20"/>
        </w:rPr>
        <w:t>к</w:t>
      </w:r>
      <w:r w:rsidR="00D84DF5" w:rsidRPr="00FC3EB7">
        <w:rPr>
          <w:sz w:val="20"/>
          <w:szCs w:val="20"/>
        </w:rPr>
        <w:t>ачественно оказывать услуги управления,</w:t>
      </w:r>
      <w:r w:rsidR="00A06FE0">
        <w:rPr>
          <w:sz w:val="20"/>
          <w:szCs w:val="20"/>
        </w:rPr>
        <w:t xml:space="preserve"> предоставляемые по настоящему д</w:t>
      </w:r>
      <w:r w:rsidR="00D84DF5" w:rsidRPr="00FC3EB7">
        <w:rPr>
          <w:sz w:val="20"/>
          <w:szCs w:val="20"/>
        </w:rPr>
        <w:t>оговору (в соответствии с Правилами и нормами технической эксплуатации жилищного фонда, утвержденными Постановлением Госстроя РФ 27.09.2003 г. № 170,  и иной документации согласно д</w:t>
      </w:r>
      <w:r w:rsidR="00B60C35" w:rsidRPr="00FC3EB7">
        <w:rPr>
          <w:sz w:val="20"/>
          <w:szCs w:val="20"/>
        </w:rPr>
        <w:t>ействующему законодательству</w:t>
      </w:r>
      <w:r w:rsidR="005C5E96" w:rsidRPr="00FC3EB7">
        <w:rPr>
          <w:sz w:val="20"/>
          <w:szCs w:val="20"/>
        </w:rPr>
        <w:t>);</w:t>
      </w:r>
    </w:p>
    <w:p w:rsidR="00D84DF5" w:rsidRPr="00FC3EB7" w:rsidRDefault="00B44EB5" w:rsidP="000B2656">
      <w:pPr>
        <w:numPr>
          <w:ilvl w:val="2"/>
          <w:numId w:val="9"/>
        </w:numPr>
        <w:tabs>
          <w:tab w:val="left" w:pos="1260"/>
        </w:tabs>
        <w:ind w:left="0" w:firstLine="567"/>
        <w:jc w:val="both"/>
        <w:rPr>
          <w:sz w:val="20"/>
          <w:szCs w:val="20"/>
        </w:rPr>
      </w:pPr>
      <w:r w:rsidRPr="00FC3EB7">
        <w:rPr>
          <w:sz w:val="20"/>
          <w:szCs w:val="20"/>
        </w:rPr>
        <w:t>о</w:t>
      </w:r>
      <w:r w:rsidR="00D84DF5" w:rsidRPr="00FC3EB7">
        <w:rPr>
          <w:sz w:val="20"/>
          <w:szCs w:val="20"/>
        </w:rPr>
        <w:t>существлять работу по предупреждению и сниже</w:t>
      </w:r>
      <w:r w:rsidR="005C4BBA" w:rsidRPr="00FC3EB7">
        <w:rPr>
          <w:sz w:val="20"/>
          <w:szCs w:val="20"/>
        </w:rPr>
        <w:t>нию задолженности собственников, владельцев</w:t>
      </w:r>
      <w:r w:rsidRPr="00FC3EB7">
        <w:rPr>
          <w:sz w:val="20"/>
          <w:szCs w:val="20"/>
        </w:rPr>
        <w:t>, нанимателей</w:t>
      </w:r>
      <w:r w:rsidR="00D84DF5" w:rsidRPr="00FC3EB7">
        <w:rPr>
          <w:sz w:val="20"/>
          <w:szCs w:val="20"/>
        </w:rPr>
        <w:t xml:space="preserve"> по установленным платежам за коммунальные услуги, за содержание и ремонт общего имущества многоквартирного дом</w:t>
      </w:r>
      <w:r w:rsidR="005C4BBA" w:rsidRPr="00FC3EB7">
        <w:rPr>
          <w:sz w:val="20"/>
          <w:szCs w:val="20"/>
        </w:rPr>
        <w:t>а</w:t>
      </w:r>
      <w:r w:rsidRPr="00FC3EB7">
        <w:rPr>
          <w:sz w:val="20"/>
          <w:szCs w:val="20"/>
        </w:rPr>
        <w:t>;</w:t>
      </w:r>
    </w:p>
    <w:p w:rsidR="00D84DF5" w:rsidRPr="00FC3EB7" w:rsidRDefault="00B44EB5" w:rsidP="00E86FE2">
      <w:pPr>
        <w:numPr>
          <w:ilvl w:val="2"/>
          <w:numId w:val="9"/>
        </w:numPr>
        <w:tabs>
          <w:tab w:val="clear" w:pos="1440"/>
          <w:tab w:val="num" w:pos="1233"/>
          <w:tab w:val="left" w:pos="1260"/>
        </w:tabs>
        <w:ind w:left="0" w:firstLine="567"/>
        <w:jc w:val="both"/>
        <w:rPr>
          <w:sz w:val="20"/>
          <w:szCs w:val="20"/>
        </w:rPr>
      </w:pPr>
      <w:r w:rsidRPr="00FC3EB7">
        <w:rPr>
          <w:sz w:val="20"/>
          <w:szCs w:val="20"/>
        </w:rPr>
        <w:t>о</w:t>
      </w:r>
      <w:r w:rsidR="00D84DF5" w:rsidRPr="00FC3EB7">
        <w:rPr>
          <w:sz w:val="20"/>
          <w:szCs w:val="20"/>
        </w:rPr>
        <w:t>существлять ведение претензионной и судебно-исковой работы с поставщ</w:t>
      </w:r>
      <w:r w:rsidR="00B60C35" w:rsidRPr="00FC3EB7">
        <w:rPr>
          <w:sz w:val="20"/>
          <w:szCs w:val="20"/>
        </w:rPr>
        <w:t>иками/подрядчиками по жилищно-коммунальным услугам при недопоставках услуг (прекращении или снижении качества услуг)</w:t>
      </w:r>
      <w:r w:rsidRPr="00FC3EB7">
        <w:rPr>
          <w:sz w:val="20"/>
          <w:szCs w:val="20"/>
        </w:rPr>
        <w:t>;</w:t>
      </w:r>
    </w:p>
    <w:p w:rsidR="00D84DF5" w:rsidRPr="00FC3EB7" w:rsidRDefault="00B44EB5" w:rsidP="00E86FE2">
      <w:pPr>
        <w:numPr>
          <w:ilvl w:val="2"/>
          <w:numId w:val="9"/>
        </w:numPr>
        <w:tabs>
          <w:tab w:val="clear" w:pos="1440"/>
          <w:tab w:val="num" w:pos="1233"/>
          <w:tab w:val="left" w:pos="1260"/>
        </w:tabs>
        <w:ind w:left="0" w:firstLine="567"/>
        <w:jc w:val="both"/>
        <w:rPr>
          <w:sz w:val="20"/>
          <w:szCs w:val="20"/>
        </w:rPr>
      </w:pPr>
      <w:r w:rsidRPr="00FC3EB7">
        <w:rPr>
          <w:sz w:val="20"/>
          <w:szCs w:val="20"/>
        </w:rPr>
        <w:t>о</w:t>
      </w:r>
      <w:r w:rsidR="00D84DF5" w:rsidRPr="00FC3EB7">
        <w:rPr>
          <w:sz w:val="20"/>
          <w:szCs w:val="20"/>
        </w:rPr>
        <w:t>существлять ведение и обеспечивать сохранность технической и иной переданной документации по многоквартирному дому</w:t>
      </w:r>
      <w:r w:rsidRPr="00FC3EB7">
        <w:rPr>
          <w:sz w:val="20"/>
          <w:szCs w:val="20"/>
        </w:rPr>
        <w:t>,</w:t>
      </w:r>
      <w:r w:rsidR="00B60C35" w:rsidRPr="00FC3EB7">
        <w:rPr>
          <w:sz w:val="20"/>
          <w:szCs w:val="20"/>
        </w:rPr>
        <w:t xml:space="preserve">  принимать и хранить </w:t>
      </w:r>
      <w:r w:rsidRPr="00FC3EB7">
        <w:rPr>
          <w:sz w:val="20"/>
          <w:szCs w:val="20"/>
        </w:rPr>
        <w:t>вышеуказанную документацию;</w:t>
      </w:r>
    </w:p>
    <w:p w:rsidR="00D84DF5" w:rsidRPr="00FC3EB7" w:rsidRDefault="005A2C42" w:rsidP="00E86FE2">
      <w:pPr>
        <w:numPr>
          <w:ilvl w:val="2"/>
          <w:numId w:val="9"/>
        </w:numPr>
        <w:tabs>
          <w:tab w:val="clear" w:pos="1440"/>
          <w:tab w:val="num" w:pos="1233"/>
          <w:tab w:val="left" w:pos="1260"/>
        </w:tabs>
        <w:ind w:left="0" w:firstLine="567"/>
        <w:jc w:val="both"/>
        <w:rPr>
          <w:sz w:val="20"/>
          <w:szCs w:val="20"/>
        </w:rPr>
      </w:pPr>
      <w:r w:rsidRPr="00FC3EB7">
        <w:rPr>
          <w:sz w:val="20"/>
          <w:szCs w:val="20"/>
        </w:rPr>
        <w:t>о</w:t>
      </w:r>
      <w:r w:rsidR="00D84DF5" w:rsidRPr="00FC3EB7">
        <w:rPr>
          <w:sz w:val="20"/>
          <w:szCs w:val="20"/>
        </w:rPr>
        <w:t>беспечивать сохранность общего имущества дома, полученного при передаче дома в упра</w:t>
      </w:r>
      <w:r w:rsidR="00B60C35" w:rsidRPr="00FC3EB7">
        <w:rPr>
          <w:sz w:val="20"/>
          <w:szCs w:val="20"/>
        </w:rPr>
        <w:t xml:space="preserve">вление (в </w:t>
      </w:r>
      <w:proofErr w:type="spellStart"/>
      <w:r w:rsidR="00B60C35" w:rsidRPr="00FC3EB7">
        <w:rPr>
          <w:sz w:val="20"/>
          <w:szCs w:val="20"/>
        </w:rPr>
        <w:t>т.ч</w:t>
      </w:r>
      <w:proofErr w:type="spellEnd"/>
      <w:r w:rsidR="00B60C35" w:rsidRPr="00FC3EB7">
        <w:rPr>
          <w:sz w:val="20"/>
          <w:szCs w:val="20"/>
        </w:rPr>
        <w:t>. приборов учета и прочего оборудования)</w:t>
      </w:r>
      <w:r w:rsidRPr="00FC3EB7">
        <w:rPr>
          <w:sz w:val="20"/>
          <w:szCs w:val="20"/>
        </w:rPr>
        <w:t>;</w:t>
      </w:r>
    </w:p>
    <w:p w:rsidR="00D84DF5" w:rsidRPr="00FC3EB7" w:rsidRDefault="005A2C42" w:rsidP="00E86FE2">
      <w:pPr>
        <w:numPr>
          <w:ilvl w:val="2"/>
          <w:numId w:val="9"/>
        </w:numPr>
        <w:tabs>
          <w:tab w:val="num" w:pos="333"/>
          <w:tab w:val="left" w:pos="1260"/>
        </w:tabs>
        <w:ind w:left="0" w:firstLine="567"/>
        <w:jc w:val="both"/>
        <w:rPr>
          <w:sz w:val="20"/>
          <w:szCs w:val="20"/>
        </w:rPr>
      </w:pPr>
      <w:r w:rsidRPr="00FC3EB7">
        <w:rPr>
          <w:sz w:val="20"/>
          <w:szCs w:val="20"/>
        </w:rPr>
        <w:t>в</w:t>
      </w:r>
      <w:r w:rsidR="00D84DF5" w:rsidRPr="00FC3EB7">
        <w:rPr>
          <w:sz w:val="20"/>
          <w:szCs w:val="20"/>
        </w:rPr>
        <w:t>ести паспортную работу, осуществлять выдачу собственник</w:t>
      </w:r>
      <w:r w:rsidR="00B60C35" w:rsidRPr="00FC3EB7">
        <w:rPr>
          <w:sz w:val="20"/>
          <w:szCs w:val="20"/>
        </w:rPr>
        <w:t>ам</w:t>
      </w:r>
      <w:r w:rsidR="00EE758F" w:rsidRPr="00FC3EB7">
        <w:rPr>
          <w:sz w:val="20"/>
          <w:szCs w:val="20"/>
        </w:rPr>
        <w:t>, владельцам, нанимателям</w:t>
      </w:r>
      <w:r w:rsidR="00B60C35" w:rsidRPr="00FC3EB7">
        <w:rPr>
          <w:sz w:val="20"/>
          <w:szCs w:val="20"/>
        </w:rPr>
        <w:t xml:space="preserve"> помещений </w:t>
      </w:r>
      <w:r w:rsidR="00E0641E">
        <w:rPr>
          <w:sz w:val="20"/>
          <w:szCs w:val="20"/>
        </w:rPr>
        <w:t xml:space="preserve">выписок, </w:t>
      </w:r>
      <w:r w:rsidR="00B60C35" w:rsidRPr="00FC3EB7">
        <w:rPr>
          <w:sz w:val="20"/>
          <w:szCs w:val="20"/>
        </w:rPr>
        <w:t>справок</w:t>
      </w:r>
      <w:r w:rsidR="00EE758F" w:rsidRPr="00FC3EB7">
        <w:rPr>
          <w:sz w:val="20"/>
          <w:szCs w:val="20"/>
        </w:rPr>
        <w:t>, при условии отсутствия задолженности по оплате за содержание и ремонт помещения и коммунальные платежи;</w:t>
      </w:r>
    </w:p>
    <w:p w:rsidR="00DB1EA0" w:rsidRPr="00FC3EB7" w:rsidRDefault="00B60C35" w:rsidP="00E86FE2">
      <w:pPr>
        <w:numPr>
          <w:ilvl w:val="2"/>
          <w:numId w:val="9"/>
        </w:numPr>
        <w:tabs>
          <w:tab w:val="num" w:pos="693"/>
          <w:tab w:val="left" w:pos="1260"/>
        </w:tabs>
        <w:ind w:left="0" w:firstLine="567"/>
        <w:jc w:val="both"/>
        <w:rPr>
          <w:sz w:val="20"/>
          <w:szCs w:val="20"/>
        </w:rPr>
      </w:pPr>
      <w:r w:rsidRPr="00FC3EB7">
        <w:rPr>
          <w:sz w:val="20"/>
          <w:szCs w:val="20"/>
        </w:rPr>
        <w:t xml:space="preserve"> проверять техническое состояние общего имущества</w:t>
      </w:r>
      <w:r w:rsidR="005A2C42" w:rsidRPr="00FC3EB7">
        <w:rPr>
          <w:sz w:val="20"/>
          <w:szCs w:val="20"/>
        </w:rPr>
        <w:t xml:space="preserve"> многоквартирного дома</w:t>
      </w:r>
      <w:r w:rsidRPr="00FC3EB7">
        <w:rPr>
          <w:sz w:val="20"/>
          <w:szCs w:val="20"/>
        </w:rPr>
        <w:t>;</w:t>
      </w:r>
    </w:p>
    <w:p w:rsidR="00DB1EA0" w:rsidRPr="00FC3EB7" w:rsidRDefault="00B60C35" w:rsidP="00E86FE2">
      <w:pPr>
        <w:numPr>
          <w:ilvl w:val="2"/>
          <w:numId w:val="9"/>
        </w:numPr>
        <w:tabs>
          <w:tab w:val="num" w:pos="693"/>
          <w:tab w:val="left" w:pos="1260"/>
        </w:tabs>
        <w:ind w:left="0" w:firstLine="567"/>
        <w:jc w:val="both"/>
        <w:rPr>
          <w:sz w:val="20"/>
          <w:szCs w:val="20"/>
        </w:rPr>
      </w:pPr>
      <w:r w:rsidRPr="00FC3EB7">
        <w:rPr>
          <w:sz w:val="20"/>
          <w:szCs w:val="20"/>
        </w:rPr>
        <w:t>распоряжаться общим имуществом (сдача в аренду, размещение оборудования,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текущий ремонт, а также на иные цели, устанавливаемые собственниками на общем собрании;</w:t>
      </w:r>
    </w:p>
    <w:p w:rsidR="006B1C6C" w:rsidRPr="00FC3EB7" w:rsidRDefault="005F2C91" w:rsidP="005F2C91">
      <w:pPr>
        <w:tabs>
          <w:tab w:val="left" w:pos="1418"/>
        </w:tabs>
        <w:jc w:val="both"/>
        <w:rPr>
          <w:bCs/>
          <w:sz w:val="20"/>
          <w:szCs w:val="20"/>
        </w:rPr>
      </w:pPr>
      <w:r>
        <w:rPr>
          <w:sz w:val="20"/>
          <w:szCs w:val="20"/>
        </w:rPr>
        <w:t xml:space="preserve">             2.5.17.</w:t>
      </w:r>
      <w:r w:rsidR="000B2656" w:rsidRPr="00FC3EB7">
        <w:rPr>
          <w:sz w:val="20"/>
          <w:szCs w:val="20"/>
        </w:rPr>
        <w:t xml:space="preserve"> </w:t>
      </w:r>
      <w:r w:rsidR="00B60C35" w:rsidRPr="00FC3EB7">
        <w:rPr>
          <w:sz w:val="20"/>
          <w:szCs w:val="20"/>
        </w:rPr>
        <w:t xml:space="preserve">представлять годовой отчёт об исполнении </w:t>
      </w:r>
      <w:r w:rsidR="006B1C6C" w:rsidRPr="00FC3EB7">
        <w:rPr>
          <w:sz w:val="20"/>
          <w:szCs w:val="20"/>
        </w:rPr>
        <w:t>настоящего д</w:t>
      </w:r>
      <w:r w:rsidR="00B60C35" w:rsidRPr="00FC3EB7">
        <w:rPr>
          <w:sz w:val="20"/>
          <w:szCs w:val="20"/>
        </w:rPr>
        <w:t xml:space="preserve">оговора </w:t>
      </w:r>
      <w:r w:rsidR="006B1C6C" w:rsidRPr="00FC3EB7">
        <w:rPr>
          <w:sz w:val="20"/>
          <w:szCs w:val="20"/>
        </w:rPr>
        <w:t xml:space="preserve">путем его размещения </w:t>
      </w:r>
      <w:r w:rsidR="00B60C35" w:rsidRPr="00FC3EB7">
        <w:rPr>
          <w:sz w:val="20"/>
          <w:szCs w:val="20"/>
        </w:rPr>
        <w:t xml:space="preserve">на информационных </w:t>
      </w:r>
      <w:r w:rsidR="0032380B" w:rsidRPr="00FC3EB7">
        <w:rPr>
          <w:sz w:val="20"/>
          <w:szCs w:val="20"/>
        </w:rPr>
        <w:t xml:space="preserve">стендах </w:t>
      </w:r>
      <w:r w:rsidR="006B1C6C" w:rsidRPr="00FC3EB7">
        <w:rPr>
          <w:sz w:val="20"/>
          <w:szCs w:val="20"/>
        </w:rPr>
        <w:t xml:space="preserve">в помещении Управляющей организации, </w:t>
      </w:r>
      <w:r w:rsidR="0030139E" w:rsidRPr="00FC3EB7">
        <w:rPr>
          <w:sz w:val="20"/>
          <w:szCs w:val="20"/>
        </w:rPr>
        <w:t xml:space="preserve">а также </w:t>
      </w:r>
      <w:r w:rsidR="006B1C6C" w:rsidRPr="00FC3EB7">
        <w:rPr>
          <w:sz w:val="20"/>
          <w:szCs w:val="20"/>
        </w:rPr>
        <w:t>в подъезде многоквартирного дома.</w:t>
      </w:r>
    </w:p>
    <w:p w:rsidR="00DF2895" w:rsidRPr="00FC3EB7" w:rsidRDefault="00DF2895" w:rsidP="00DF2895">
      <w:pPr>
        <w:tabs>
          <w:tab w:val="left" w:pos="1260"/>
        </w:tabs>
        <w:ind w:left="567"/>
        <w:jc w:val="both"/>
        <w:rPr>
          <w:sz w:val="20"/>
          <w:szCs w:val="20"/>
        </w:rPr>
      </w:pPr>
    </w:p>
    <w:p w:rsidR="000B2656" w:rsidRPr="00FC3EB7" w:rsidRDefault="00BA4D49" w:rsidP="00E86FE2">
      <w:pPr>
        <w:pStyle w:val="a3"/>
        <w:numPr>
          <w:ilvl w:val="0"/>
          <w:numId w:val="9"/>
        </w:numPr>
        <w:tabs>
          <w:tab w:val="clear" w:pos="360"/>
          <w:tab w:val="num" w:pos="153"/>
        </w:tabs>
        <w:jc w:val="center"/>
        <w:rPr>
          <w:b/>
          <w:sz w:val="20"/>
          <w:szCs w:val="20"/>
        </w:rPr>
      </w:pPr>
      <w:r>
        <w:rPr>
          <w:b/>
          <w:sz w:val="20"/>
          <w:szCs w:val="20"/>
        </w:rPr>
        <w:t xml:space="preserve">  </w:t>
      </w:r>
      <w:r w:rsidR="00B60C35" w:rsidRPr="00FC3EB7">
        <w:rPr>
          <w:b/>
          <w:sz w:val="20"/>
          <w:szCs w:val="20"/>
        </w:rPr>
        <w:t>Порядок определения цены  Договора,</w:t>
      </w:r>
    </w:p>
    <w:p w:rsidR="006E7744" w:rsidRDefault="00BA4D49" w:rsidP="00BA4D49">
      <w:pPr>
        <w:pStyle w:val="a3"/>
        <w:tabs>
          <w:tab w:val="num" w:pos="567"/>
        </w:tabs>
        <w:ind w:firstLine="567"/>
        <w:rPr>
          <w:b/>
          <w:sz w:val="20"/>
          <w:szCs w:val="20"/>
        </w:rPr>
      </w:pPr>
      <w:r>
        <w:rPr>
          <w:b/>
          <w:sz w:val="20"/>
          <w:szCs w:val="20"/>
        </w:rPr>
        <w:t xml:space="preserve">                                                     </w:t>
      </w:r>
      <w:r w:rsidR="00B60C35" w:rsidRPr="00FC3EB7">
        <w:rPr>
          <w:b/>
          <w:sz w:val="20"/>
          <w:szCs w:val="20"/>
        </w:rPr>
        <w:t>размер платы, порядок внесения платы.</w:t>
      </w:r>
    </w:p>
    <w:p w:rsidR="004C6CB4" w:rsidRDefault="004C6CB4" w:rsidP="004C6CB4">
      <w:pPr>
        <w:pStyle w:val="ac"/>
        <w:tabs>
          <w:tab w:val="num" w:pos="1000"/>
          <w:tab w:val="num" w:pos="1134"/>
        </w:tabs>
        <w:autoSpaceDE w:val="0"/>
        <w:autoSpaceDN w:val="0"/>
        <w:adjustRightInd w:val="0"/>
        <w:ind w:left="567"/>
        <w:jc w:val="both"/>
        <w:rPr>
          <w:bCs/>
          <w:sz w:val="20"/>
          <w:szCs w:val="20"/>
        </w:rPr>
      </w:pPr>
      <w:r>
        <w:rPr>
          <w:bCs/>
          <w:sz w:val="20"/>
          <w:szCs w:val="20"/>
        </w:rPr>
        <w:t>3.1 Цена Договора управления многоквартирным домом устанавливается Управляющей компанией в следующем порядке:</w:t>
      </w:r>
    </w:p>
    <w:p w:rsidR="004C6CB4" w:rsidRDefault="004C6CB4" w:rsidP="004C6CB4">
      <w:pPr>
        <w:tabs>
          <w:tab w:val="num" w:pos="567"/>
          <w:tab w:val="num" w:pos="851"/>
        </w:tabs>
        <w:autoSpaceDE w:val="0"/>
        <w:autoSpaceDN w:val="0"/>
        <w:adjustRightInd w:val="0"/>
        <w:ind w:firstLine="567"/>
        <w:jc w:val="both"/>
        <w:rPr>
          <w:bCs/>
          <w:sz w:val="20"/>
          <w:szCs w:val="20"/>
        </w:rPr>
      </w:pPr>
      <w:r>
        <w:rPr>
          <w:bCs/>
          <w:sz w:val="20"/>
          <w:szCs w:val="20"/>
        </w:rPr>
        <w:t>цена договора определяется как сумма платы за помещения, коммунальные услуги, содержание и ремонт дома.</w:t>
      </w:r>
    </w:p>
    <w:p w:rsidR="004C6CB4" w:rsidRDefault="004C6CB4" w:rsidP="004C6CB4">
      <w:pPr>
        <w:tabs>
          <w:tab w:val="num" w:pos="567"/>
          <w:tab w:val="num" w:pos="851"/>
        </w:tabs>
        <w:autoSpaceDE w:val="0"/>
        <w:autoSpaceDN w:val="0"/>
        <w:adjustRightInd w:val="0"/>
        <w:ind w:firstLine="567"/>
        <w:jc w:val="both"/>
        <w:rPr>
          <w:bCs/>
          <w:sz w:val="20"/>
          <w:szCs w:val="20"/>
        </w:rPr>
      </w:pPr>
      <w:r>
        <w:rPr>
          <w:bCs/>
          <w:sz w:val="20"/>
          <w:szCs w:val="20"/>
        </w:rPr>
        <w:t xml:space="preserve"> 3.1.1. Плата за Помещения с Собственников помещений не взымается. Плата за Помещения устанавливается для нанимателей помещений и  включает в себя:</w:t>
      </w:r>
    </w:p>
    <w:p w:rsidR="004C6CB4" w:rsidRDefault="004C6CB4" w:rsidP="004C6CB4">
      <w:pPr>
        <w:tabs>
          <w:tab w:val="num" w:pos="567"/>
          <w:tab w:val="num" w:pos="851"/>
        </w:tabs>
        <w:autoSpaceDE w:val="0"/>
        <w:autoSpaceDN w:val="0"/>
        <w:adjustRightInd w:val="0"/>
        <w:ind w:firstLine="567"/>
        <w:jc w:val="both"/>
        <w:rPr>
          <w:bCs/>
          <w:sz w:val="20"/>
          <w:szCs w:val="20"/>
        </w:rPr>
      </w:pPr>
      <w:r>
        <w:rPr>
          <w:bCs/>
          <w:sz w:val="20"/>
          <w:szCs w:val="20"/>
        </w:rPr>
        <w:t xml:space="preserve">- плату за </w:t>
      </w:r>
      <w:proofErr w:type="spellStart"/>
      <w:r>
        <w:rPr>
          <w:bCs/>
          <w:sz w:val="20"/>
          <w:szCs w:val="20"/>
        </w:rPr>
        <w:t>найм</w:t>
      </w:r>
      <w:proofErr w:type="spellEnd"/>
      <w:r>
        <w:rPr>
          <w:bCs/>
          <w:sz w:val="20"/>
          <w:szCs w:val="20"/>
        </w:rPr>
        <w:t xml:space="preserve"> Помещения по Договору </w:t>
      </w:r>
      <w:r>
        <w:rPr>
          <w:b/>
          <w:bCs/>
          <w:sz w:val="20"/>
          <w:szCs w:val="20"/>
        </w:rPr>
        <w:t>социального найма</w:t>
      </w:r>
      <w:r>
        <w:rPr>
          <w:bCs/>
          <w:sz w:val="20"/>
          <w:szCs w:val="20"/>
        </w:rPr>
        <w:t xml:space="preserve"> жилого помещения,  исходя из расценок за 1м.кв. нанимаемой общей площади, установленных на день начисления;</w:t>
      </w:r>
    </w:p>
    <w:p w:rsidR="004C6CB4" w:rsidRDefault="004C6CB4" w:rsidP="004C6CB4">
      <w:pPr>
        <w:tabs>
          <w:tab w:val="num" w:pos="567"/>
          <w:tab w:val="num" w:pos="851"/>
        </w:tabs>
        <w:autoSpaceDE w:val="0"/>
        <w:autoSpaceDN w:val="0"/>
        <w:adjustRightInd w:val="0"/>
        <w:ind w:firstLine="567"/>
        <w:jc w:val="both"/>
        <w:rPr>
          <w:bCs/>
          <w:sz w:val="20"/>
          <w:szCs w:val="20"/>
        </w:rPr>
      </w:pPr>
      <w:r>
        <w:rPr>
          <w:bCs/>
          <w:sz w:val="20"/>
          <w:szCs w:val="20"/>
        </w:rPr>
        <w:t xml:space="preserve">- плату за </w:t>
      </w:r>
      <w:proofErr w:type="spellStart"/>
      <w:r>
        <w:rPr>
          <w:bCs/>
          <w:sz w:val="20"/>
          <w:szCs w:val="20"/>
        </w:rPr>
        <w:t>найм</w:t>
      </w:r>
      <w:proofErr w:type="spellEnd"/>
      <w:r>
        <w:rPr>
          <w:bCs/>
          <w:sz w:val="20"/>
          <w:szCs w:val="20"/>
        </w:rPr>
        <w:t xml:space="preserve"> Помещения по Договору </w:t>
      </w:r>
      <w:r>
        <w:rPr>
          <w:b/>
          <w:bCs/>
          <w:sz w:val="20"/>
          <w:szCs w:val="20"/>
        </w:rPr>
        <w:t>коммерческого найма</w:t>
      </w:r>
      <w:r>
        <w:rPr>
          <w:bCs/>
          <w:sz w:val="20"/>
          <w:szCs w:val="20"/>
        </w:rPr>
        <w:t xml:space="preserve"> жилого помещения, определяемую как среднемесячную 3% годовую ставку от инвентаризационной стоимости  Помещения.</w:t>
      </w:r>
    </w:p>
    <w:p w:rsidR="004C6CB4" w:rsidRDefault="004C6CB4" w:rsidP="004C6CB4">
      <w:pPr>
        <w:tabs>
          <w:tab w:val="num" w:pos="567"/>
          <w:tab w:val="num" w:pos="851"/>
        </w:tabs>
        <w:autoSpaceDE w:val="0"/>
        <w:autoSpaceDN w:val="0"/>
        <w:adjustRightInd w:val="0"/>
        <w:ind w:firstLine="567"/>
        <w:jc w:val="both"/>
        <w:rPr>
          <w:bCs/>
          <w:sz w:val="20"/>
          <w:szCs w:val="20"/>
        </w:rPr>
      </w:pPr>
      <w:r>
        <w:rPr>
          <w:bCs/>
          <w:sz w:val="20"/>
          <w:szCs w:val="20"/>
        </w:rPr>
        <w:t>3.1.2. Плату за коммунальные услуги, включающую в себя плату за холодное и горячее водоснабжение, водоотведение, электроснабжение, отопление.</w:t>
      </w:r>
    </w:p>
    <w:p w:rsidR="004C6CB4" w:rsidRDefault="004C6CB4" w:rsidP="002A2F63">
      <w:pPr>
        <w:autoSpaceDE w:val="0"/>
        <w:autoSpaceDN w:val="0"/>
        <w:adjustRightInd w:val="0"/>
        <w:jc w:val="both"/>
        <w:rPr>
          <w:bCs/>
          <w:sz w:val="20"/>
          <w:szCs w:val="20"/>
        </w:rPr>
      </w:pPr>
      <w:r>
        <w:rPr>
          <w:bCs/>
          <w:sz w:val="20"/>
          <w:szCs w:val="20"/>
        </w:rPr>
        <w:t xml:space="preserve">          </w:t>
      </w:r>
      <w:r w:rsidR="002A2F63">
        <w:rPr>
          <w:bCs/>
          <w:sz w:val="20"/>
          <w:szCs w:val="20"/>
        </w:rPr>
        <w:t xml:space="preserve">  </w:t>
      </w:r>
      <w:r>
        <w:rPr>
          <w:bCs/>
          <w:sz w:val="20"/>
          <w:szCs w:val="20"/>
        </w:rPr>
        <w:t xml:space="preserve">3.1.3. Плату за содержание и ремонт помещения, включающую в себя плату за услуги и работы по управлению домом, содержанию, текущему ремонту общего имущества в доме;                                           </w:t>
      </w:r>
    </w:p>
    <w:p w:rsidR="00611007" w:rsidRDefault="002A2F63" w:rsidP="002A2F63">
      <w:pPr>
        <w:tabs>
          <w:tab w:val="num" w:pos="1134"/>
        </w:tabs>
        <w:autoSpaceDE w:val="0"/>
        <w:autoSpaceDN w:val="0"/>
        <w:adjustRightInd w:val="0"/>
        <w:rPr>
          <w:bCs/>
          <w:sz w:val="20"/>
          <w:szCs w:val="20"/>
        </w:rPr>
      </w:pPr>
      <w:r>
        <w:rPr>
          <w:sz w:val="20"/>
          <w:szCs w:val="20"/>
        </w:rPr>
        <w:t xml:space="preserve">           </w:t>
      </w:r>
      <w:r w:rsidR="004C6CB4">
        <w:rPr>
          <w:sz w:val="20"/>
          <w:szCs w:val="20"/>
        </w:rPr>
        <w:t>3.2. Размер платы за коммунальные услуги</w:t>
      </w:r>
      <w:r w:rsidR="004C6CB4">
        <w:rPr>
          <w:bCs/>
          <w:sz w:val="20"/>
          <w:szCs w:val="20"/>
        </w:rPr>
        <w:t xml:space="preserve"> определяется в соответствии с тарифными ставками,  установленными в г. Воскресенск, МО на день оказания услуг и</w:t>
      </w:r>
      <w:r w:rsidR="004C6CB4">
        <w:rPr>
          <w:sz w:val="20"/>
          <w:szCs w:val="20"/>
        </w:rPr>
        <w:t xml:space="preserve"> рассчитывается,  исходя из фактического  объема потребления ресурсов (холодная и горячая вода, электрическая энергия) по приборам учета,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(нежилых) помещений и тарифов на товары и услуги организаций коммунального комплекса, утвержденных в соответствии с законод</w:t>
      </w:r>
      <w:r w:rsidR="00172F79">
        <w:rPr>
          <w:sz w:val="20"/>
          <w:szCs w:val="20"/>
        </w:rPr>
        <w:t xml:space="preserve">ательством Российской Федерации                                                                   </w:t>
      </w:r>
      <w:r w:rsidR="004C6CB4">
        <w:rPr>
          <w:bCs/>
          <w:sz w:val="20"/>
          <w:szCs w:val="20"/>
        </w:rPr>
        <w:t xml:space="preserve">       </w:t>
      </w:r>
      <w:r>
        <w:rPr>
          <w:bCs/>
          <w:sz w:val="20"/>
          <w:szCs w:val="20"/>
        </w:rPr>
        <w:t xml:space="preserve">                     .         </w:t>
      </w:r>
      <w:r w:rsidR="004C6CB4">
        <w:rPr>
          <w:bCs/>
          <w:sz w:val="20"/>
          <w:szCs w:val="20"/>
        </w:rPr>
        <w:t xml:space="preserve"> </w:t>
      </w:r>
      <w:r>
        <w:rPr>
          <w:bCs/>
          <w:sz w:val="20"/>
          <w:szCs w:val="20"/>
        </w:rPr>
        <w:t>3.3.</w:t>
      </w:r>
      <w:r w:rsidR="004C6CB4">
        <w:rPr>
          <w:bCs/>
          <w:sz w:val="20"/>
          <w:szCs w:val="20"/>
        </w:rPr>
        <w:t>Размер платы за содержание и ремонт помещения определяется в соотв</w:t>
      </w:r>
      <w:r>
        <w:rPr>
          <w:bCs/>
          <w:sz w:val="20"/>
          <w:szCs w:val="20"/>
        </w:rPr>
        <w:t xml:space="preserve">етствии с тарифными </w:t>
      </w:r>
      <w:r w:rsidR="004C6CB4">
        <w:rPr>
          <w:bCs/>
          <w:sz w:val="20"/>
          <w:szCs w:val="20"/>
        </w:rPr>
        <w:t>ставками, установленными в г. Воскресенск, МО на день оказания услуг умноженными на общую площадь жилых и (или) нежилых помещений (за исключением мест общего поль</w:t>
      </w:r>
      <w:r w:rsidR="00611007">
        <w:rPr>
          <w:bCs/>
          <w:sz w:val="20"/>
          <w:szCs w:val="20"/>
        </w:rPr>
        <w:t>зования) в многоквартирном доме</w:t>
      </w:r>
    </w:p>
    <w:p w:rsidR="00756845" w:rsidRPr="00FC3EB7" w:rsidRDefault="002A2F63" w:rsidP="002A2F63">
      <w:pPr>
        <w:pStyle w:val="ac"/>
        <w:tabs>
          <w:tab w:val="num" w:pos="851"/>
          <w:tab w:val="num" w:pos="1134"/>
        </w:tabs>
        <w:autoSpaceDE w:val="0"/>
        <w:autoSpaceDN w:val="0"/>
        <w:adjustRightInd w:val="0"/>
        <w:ind w:left="0"/>
        <w:rPr>
          <w:bCs/>
          <w:sz w:val="20"/>
          <w:szCs w:val="20"/>
        </w:rPr>
      </w:pPr>
      <w:r>
        <w:rPr>
          <w:bCs/>
          <w:sz w:val="20"/>
          <w:szCs w:val="20"/>
        </w:rPr>
        <w:t xml:space="preserve">         </w:t>
      </w:r>
      <w:r w:rsidR="00E86FE2">
        <w:rPr>
          <w:bCs/>
          <w:sz w:val="20"/>
          <w:szCs w:val="20"/>
        </w:rPr>
        <w:t xml:space="preserve">3.4. </w:t>
      </w:r>
      <w:r w:rsidR="00E60A68" w:rsidRPr="00FC3EB7">
        <w:rPr>
          <w:bCs/>
          <w:sz w:val="20"/>
          <w:szCs w:val="20"/>
        </w:rPr>
        <w:t>Р</w:t>
      </w:r>
      <w:r w:rsidR="00B60C35" w:rsidRPr="00FC3EB7">
        <w:rPr>
          <w:bCs/>
          <w:sz w:val="20"/>
          <w:szCs w:val="20"/>
        </w:rPr>
        <w:t xml:space="preserve">азмер платы за работу и услуги, указанные в </w:t>
      </w:r>
      <w:proofErr w:type="spellStart"/>
      <w:r w:rsidR="00593DC0" w:rsidRPr="00FC3EB7">
        <w:rPr>
          <w:bCs/>
          <w:sz w:val="20"/>
          <w:szCs w:val="20"/>
        </w:rPr>
        <w:t>п.п</w:t>
      </w:r>
      <w:proofErr w:type="spellEnd"/>
      <w:r w:rsidR="00593DC0" w:rsidRPr="00FC3EB7">
        <w:rPr>
          <w:bCs/>
          <w:sz w:val="20"/>
          <w:szCs w:val="20"/>
        </w:rPr>
        <w:t xml:space="preserve">. 3.1.-3.3. настоящего </w:t>
      </w:r>
      <w:r w:rsidR="00B60C35" w:rsidRPr="00FC3EB7">
        <w:rPr>
          <w:bCs/>
          <w:sz w:val="20"/>
          <w:szCs w:val="20"/>
        </w:rPr>
        <w:t>договора, и обслуживание жилого или нежилого помещения может быть изменен на основании нормативно-правовых актов органов государственной власти и местного самоуправления.</w:t>
      </w:r>
    </w:p>
    <w:p w:rsidR="00756845" w:rsidRPr="00E86FE2" w:rsidRDefault="00E86FE2" w:rsidP="00E86FE2">
      <w:pPr>
        <w:pStyle w:val="ac"/>
        <w:tabs>
          <w:tab w:val="num" w:pos="567"/>
        </w:tabs>
        <w:autoSpaceDE w:val="0"/>
        <w:autoSpaceDN w:val="0"/>
        <w:adjustRightInd w:val="0"/>
        <w:ind w:left="0"/>
        <w:jc w:val="both"/>
        <w:rPr>
          <w:bCs/>
          <w:sz w:val="20"/>
          <w:szCs w:val="20"/>
        </w:rPr>
      </w:pPr>
      <w:r>
        <w:rPr>
          <w:bCs/>
          <w:sz w:val="20"/>
          <w:szCs w:val="20"/>
        </w:rPr>
        <w:t xml:space="preserve">         3.5.  </w:t>
      </w:r>
      <w:r w:rsidR="00280EF8" w:rsidRPr="00E86FE2">
        <w:rPr>
          <w:bCs/>
          <w:sz w:val="20"/>
          <w:szCs w:val="20"/>
        </w:rPr>
        <w:t>Собственник, владелец</w:t>
      </w:r>
      <w:r w:rsidR="00E60A68" w:rsidRPr="00E86FE2">
        <w:rPr>
          <w:bCs/>
          <w:sz w:val="20"/>
          <w:szCs w:val="20"/>
        </w:rPr>
        <w:t xml:space="preserve">, наниматель </w:t>
      </w:r>
      <w:r w:rsidR="00B60C35" w:rsidRPr="00E86FE2">
        <w:rPr>
          <w:bCs/>
          <w:sz w:val="20"/>
          <w:szCs w:val="20"/>
        </w:rPr>
        <w:t xml:space="preserve">вносит плату на расчетный счет </w:t>
      </w:r>
      <w:r w:rsidR="00E60A68" w:rsidRPr="00E86FE2">
        <w:rPr>
          <w:bCs/>
          <w:sz w:val="20"/>
          <w:szCs w:val="20"/>
        </w:rPr>
        <w:t xml:space="preserve">Управляющей </w:t>
      </w:r>
      <w:r w:rsidR="00280EF8" w:rsidRPr="00E86FE2">
        <w:rPr>
          <w:bCs/>
          <w:sz w:val="20"/>
          <w:szCs w:val="20"/>
        </w:rPr>
        <w:t>организации</w:t>
      </w:r>
      <w:r w:rsidR="00B60C35" w:rsidRPr="00E86FE2">
        <w:rPr>
          <w:bCs/>
          <w:sz w:val="20"/>
          <w:szCs w:val="20"/>
        </w:rPr>
        <w:t xml:space="preserve"> не позднее 10 (десятого) числа </w:t>
      </w:r>
      <w:r w:rsidR="009B487B">
        <w:rPr>
          <w:bCs/>
          <w:sz w:val="20"/>
          <w:szCs w:val="20"/>
        </w:rPr>
        <w:t>месяца, следующего за расчетным.</w:t>
      </w:r>
      <w:r w:rsidR="00B60C35" w:rsidRPr="00E86FE2">
        <w:rPr>
          <w:bCs/>
          <w:sz w:val="20"/>
          <w:szCs w:val="20"/>
        </w:rPr>
        <w:t xml:space="preserve"> </w:t>
      </w:r>
    </w:p>
    <w:p w:rsidR="00413B6E" w:rsidRPr="00E86FE2" w:rsidRDefault="00E86FE2" w:rsidP="00E86FE2">
      <w:pPr>
        <w:pStyle w:val="ac"/>
        <w:autoSpaceDE w:val="0"/>
        <w:autoSpaceDN w:val="0"/>
        <w:adjustRightInd w:val="0"/>
        <w:ind w:left="0"/>
        <w:rPr>
          <w:bCs/>
          <w:sz w:val="20"/>
          <w:szCs w:val="20"/>
        </w:rPr>
      </w:pPr>
      <w:r w:rsidRPr="00E86FE2">
        <w:rPr>
          <w:bCs/>
          <w:sz w:val="20"/>
          <w:szCs w:val="20"/>
        </w:rPr>
        <w:t xml:space="preserve"> </w:t>
      </w:r>
      <w:r>
        <w:rPr>
          <w:bCs/>
          <w:sz w:val="20"/>
          <w:szCs w:val="20"/>
        </w:rPr>
        <w:t xml:space="preserve">       3.6. </w:t>
      </w:r>
      <w:r w:rsidR="00B60C35" w:rsidRPr="00E86FE2">
        <w:rPr>
          <w:bCs/>
          <w:sz w:val="20"/>
          <w:szCs w:val="20"/>
        </w:rPr>
        <w:t>Плата за помещение и коммунальные услуги вносится на основании платежных документов,</w:t>
      </w:r>
      <w:r w:rsidR="0008270D" w:rsidRPr="00E86FE2">
        <w:rPr>
          <w:bCs/>
          <w:sz w:val="20"/>
          <w:szCs w:val="20"/>
        </w:rPr>
        <w:t xml:space="preserve">  </w:t>
      </w:r>
      <w:r w:rsidR="00B60C35" w:rsidRPr="00E86FE2">
        <w:rPr>
          <w:bCs/>
          <w:sz w:val="20"/>
          <w:szCs w:val="20"/>
        </w:rPr>
        <w:t xml:space="preserve"> пред</w:t>
      </w:r>
      <w:r w:rsidR="0008270D" w:rsidRPr="00E86FE2">
        <w:rPr>
          <w:bCs/>
          <w:sz w:val="20"/>
          <w:szCs w:val="20"/>
        </w:rPr>
        <w:t>о</w:t>
      </w:r>
      <w:r w:rsidR="00B60C35" w:rsidRPr="00E86FE2">
        <w:rPr>
          <w:bCs/>
          <w:sz w:val="20"/>
          <w:szCs w:val="20"/>
        </w:rPr>
        <w:t>ставленных не позднее первого числа месяца, следующего за расчетным</w:t>
      </w:r>
      <w:r w:rsidR="009B487B">
        <w:rPr>
          <w:bCs/>
          <w:sz w:val="20"/>
          <w:szCs w:val="20"/>
        </w:rPr>
        <w:t>.</w:t>
      </w:r>
    </w:p>
    <w:p w:rsidR="00943D1B" w:rsidRPr="00FC3EB7" w:rsidRDefault="00E86FE2" w:rsidP="00E86FE2">
      <w:pPr>
        <w:pStyle w:val="ac"/>
        <w:tabs>
          <w:tab w:val="num" w:pos="1134"/>
        </w:tabs>
        <w:autoSpaceDE w:val="0"/>
        <w:autoSpaceDN w:val="0"/>
        <w:adjustRightInd w:val="0"/>
        <w:ind w:left="0"/>
        <w:jc w:val="both"/>
        <w:rPr>
          <w:bCs/>
          <w:sz w:val="20"/>
          <w:szCs w:val="20"/>
        </w:rPr>
      </w:pPr>
      <w:r>
        <w:rPr>
          <w:bCs/>
          <w:sz w:val="20"/>
          <w:szCs w:val="20"/>
        </w:rPr>
        <w:t xml:space="preserve">         3.</w:t>
      </w:r>
      <w:r w:rsidR="00EB724B">
        <w:rPr>
          <w:bCs/>
          <w:sz w:val="20"/>
          <w:szCs w:val="20"/>
        </w:rPr>
        <w:t>7.</w:t>
      </w:r>
      <w:r>
        <w:rPr>
          <w:bCs/>
          <w:sz w:val="20"/>
          <w:szCs w:val="20"/>
        </w:rPr>
        <w:t>.</w:t>
      </w:r>
      <w:r w:rsidR="00B60C35" w:rsidRPr="00FC3EB7">
        <w:rPr>
          <w:bCs/>
          <w:sz w:val="20"/>
          <w:szCs w:val="20"/>
        </w:rPr>
        <w:t xml:space="preserve">Неиспользование </w:t>
      </w:r>
      <w:r w:rsidR="004C0082" w:rsidRPr="00FC3EB7">
        <w:rPr>
          <w:bCs/>
          <w:sz w:val="20"/>
          <w:szCs w:val="20"/>
        </w:rPr>
        <w:t>собственником, владельцем</w:t>
      </w:r>
      <w:r w:rsidR="00AC72A4" w:rsidRPr="00FC3EB7">
        <w:rPr>
          <w:bCs/>
          <w:sz w:val="20"/>
          <w:szCs w:val="20"/>
        </w:rPr>
        <w:t>, нанимател</w:t>
      </w:r>
      <w:r w:rsidR="004C0082" w:rsidRPr="00FC3EB7">
        <w:rPr>
          <w:bCs/>
          <w:sz w:val="20"/>
          <w:szCs w:val="20"/>
        </w:rPr>
        <w:t>ем</w:t>
      </w:r>
      <w:r w:rsidR="00AC72A4" w:rsidRPr="00FC3EB7">
        <w:rPr>
          <w:bCs/>
          <w:sz w:val="20"/>
          <w:szCs w:val="20"/>
        </w:rPr>
        <w:t xml:space="preserve"> </w:t>
      </w:r>
      <w:r w:rsidR="00B60C35" w:rsidRPr="00FC3EB7">
        <w:rPr>
          <w:bCs/>
          <w:sz w:val="20"/>
          <w:szCs w:val="20"/>
        </w:rPr>
        <w:t xml:space="preserve"> помещений, не является основанием невнесения платы за п</w:t>
      </w:r>
      <w:r w:rsidR="00756845" w:rsidRPr="00FC3EB7">
        <w:rPr>
          <w:bCs/>
          <w:sz w:val="20"/>
          <w:szCs w:val="20"/>
        </w:rPr>
        <w:t>омещение и коммунальные услуги.</w:t>
      </w:r>
    </w:p>
    <w:p w:rsidR="00542CEE" w:rsidRDefault="00FD0348" w:rsidP="00542CEE">
      <w:pPr>
        <w:pStyle w:val="ac"/>
        <w:tabs>
          <w:tab w:val="num" w:pos="851"/>
          <w:tab w:val="num" w:pos="1134"/>
        </w:tabs>
        <w:autoSpaceDE w:val="0"/>
        <w:autoSpaceDN w:val="0"/>
        <w:adjustRightInd w:val="0"/>
        <w:ind w:left="0"/>
        <w:jc w:val="center"/>
        <w:rPr>
          <w:sz w:val="20"/>
          <w:szCs w:val="20"/>
        </w:rPr>
      </w:pPr>
      <w:r>
        <w:rPr>
          <w:sz w:val="20"/>
          <w:szCs w:val="20"/>
        </w:rPr>
        <w:t xml:space="preserve"> </w:t>
      </w:r>
      <w:r w:rsidR="0035509E">
        <w:rPr>
          <w:sz w:val="20"/>
          <w:szCs w:val="20"/>
        </w:rPr>
        <w:t>3.8.</w:t>
      </w:r>
      <w:r w:rsidR="00943D1B" w:rsidRPr="00B12541">
        <w:rPr>
          <w:sz w:val="20"/>
          <w:szCs w:val="20"/>
        </w:rPr>
        <w:t>Способ внесения платы : через любые платежные системы</w:t>
      </w:r>
      <w:r w:rsidR="00DF13B0">
        <w:rPr>
          <w:sz w:val="20"/>
          <w:szCs w:val="20"/>
        </w:rPr>
        <w:t xml:space="preserve"> </w:t>
      </w:r>
      <w:r w:rsidR="00943D1B" w:rsidRPr="00B12541">
        <w:rPr>
          <w:sz w:val="20"/>
          <w:szCs w:val="20"/>
        </w:rPr>
        <w:t xml:space="preserve"> интернет банка не зависимо</w:t>
      </w:r>
      <w:r w:rsidR="00DF13B0">
        <w:rPr>
          <w:sz w:val="20"/>
          <w:szCs w:val="20"/>
        </w:rPr>
        <w:t xml:space="preserve">   </w:t>
      </w:r>
      <w:r w:rsidR="00943D1B" w:rsidRPr="00B12541">
        <w:rPr>
          <w:sz w:val="20"/>
          <w:szCs w:val="20"/>
        </w:rPr>
        <w:t xml:space="preserve"> к</w:t>
      </w:r>
      <w:r w:rsidR="00DF13B0">
        <w:rPr>
          <w:sz w:val="20"/>
          <w:szCs w:val="20"/>
        </w:rPr>
        <w:t xml:space="preserve"> </w:t>
      </w:r>
      <w:r w:rsidR="00943D1B" w:rsidRPr="00B12541">
        <w:rPr>
          <w:sz w:val="20"/>
          <w:szCs w:val="20"/>
        </w:rPr>
        <w:t xml:space="preserve"> какому банку отн</w:t>
      </w:r>
      <w:r w:rsidR="00DF13B0">
        <w:rPr>
          <w:sz w:val="20"/>
          <w:szCs w:val="20"/>
        </w:rPr>
        <w:t>осится п</w:t>
      </w:r>
      <w:r w:rsidR="00943D1B" w:rsidRPr="00B12541">
        <w:rPr>
          <w:sz w:val="20"/>
          <w:szCs w:val="20"/>
        </w:rPr>
        <w:t>лательщик, через кассу сбербанка России по всей территории РФ, через кассу</w:t>
      </w:r>
      <w:r w:rsidR="00DF13B0">
        <w:rPr>
          <w:sz w:val="20"/>
          <w:szCs w:val="20"/>
        </w:rPr>
        <w:t xml:space="preserve"> </w:t>
      </w:r>
      <w:r w:rsidR="00542CEE">
        <w:rPr>
          <w:sz w:val="20"/>
          <w:szCs w:val="20"/>
        </w:rPr>
        <w:t xml:space="preserve"> банка ВТБ 24 на всей </w:t>
      </w:r>
      <w:r w:rsidR="00DF13B0">
        <w:rPr>
          <w:sz w:val="20"/>
          <w:szCs w:val="20"/>
        </w:rPr>
        <w:t>т</w:t>
      </w:r>
      <w:r w:rsidR="00943D1B" w:rsidRPr="00B12541">
        <w:rPr>
          <w:sz w:val="20"/>
          <w:szCs w:val="20"/>
        </w:rPr>
        <w:t xml:space="preserve">ерритории РФ, </w:t>
      </w:r>
      <w:r w:rsidR="00B12541" w:rsidRPr="00B12541">
        <w:rPr>
          <w:sz w:val="20"/>
          <w:szCs w:val="20"/>
        </w:rPr>
        <w:t xml:space="preserve">через кассу КБ банка Возрождение </w:t>
      </w:r>
      <w:r w:rsidR="00943D1B" w:rsidRPr="00B12541">
        <w:rPr>
          <w:sz w:val="20"/>
          <w:szCs w:val="20"/>
        </w:rPr>
        <w:t xml:space="preserve"> на</w:t>
      </w:r>
      <w:r w:rsidR="00B12541" w:rsidRPr="00B12541">
        <w:rPr>
          <w:sz w:val="20"/>
          <w:szCs w:val="20"/>
        </w:rPr>
        <w:t xml:space="preserve"> всей </w:t>
      </w:r>
      <w:r w:rsidR="00943D1B" w:rsidRPr="00B12541">
        <w:rPr>
          <w:sz w:val="20"/>
          <w:szCs w:val="20"/>
        </w:rPr>
        <w:t xml:space="preserve"> территории </w:t>
      </w:r>
      <w:r w:rsidR="00B12541">
        <w:rPr>
          <w:sz w:val="20"/>
          <w:szCs w:val="20"/>
        </w:rPr>
        <w:t xml:space="preserve">РФ.  </w:t>
      </w:r>
    </w:p>
    <w:p w:rsidR="00542CEE" w:rsidRDefault="00542CEE" w:rsidP="00542CEE">
      <w:pPr>
        <w:pStyle w:val="ac"/>
        <w:tabs>
          <w:tab w:val="num" w:pos="851"/>
          <w:tab w:val="num" w:pos="1134"/>
        </w:tabs>
        <w:autoSpaceDE w:val="0"/>
        <w:autoSpaceDN w:val="0"/>
        <w:adjustRightInd w:val="0"/>
        <w:ind w:left="0"/>
        <w:jc w:val="center"/>
        <w:rPr>
          <w:sz w:val="20"/>
          <w:szCs w:val="20"/>
        </w:rPr>
      </w:pPr>
    </w:p>
    <w:p w:rsidR="00755DB7" w:rsidRPr="00B12541" w:rsidRDefault="00542CEE" w:rsidP="00542CEE">
      <w:pPr>
        <w:pStyle w:val="ac"/>
        <w:tabs>
          <w:tab w:val="num" w:pos="851"/>
          <w:tab w:val="num" w:pos="1134"/>
        </w:tabs>
        <w:autoSpaceDE w:val="0"/>
        <w:autoSpaceDN w:val="0"/>
        <w:adjustRightInd w:val="0"/>
        <w:ind w:left="0"/>
        <w:rPr>
          <w:b/>
          <w:bCs/>
          <w:sz w:val="20"/>
          <w:szCs w:val="20"/>
        </w:rPr>
      </w:pPr>
      <w:r>
        <w:rPr>
          <w:b/>
          <w:bCs/>
          <w:sz w:val="20"/>
          <w:szCs w:val="20"/>
        </w:rPr>
        <w:t xml:space="preserve">                                                           4.   </w:t>
      </w:r>
      <w:r w:rsidR="00252D0C">
        <w:rPr>
          <w:b/>
          <w:bCs/>
          <w:sz w:val="20"/>
          <w:szCs w:val="20"/>
        </w:rPr>
        <w:t xml:space="preserve">Порядок </w:t>
      </w:r>
      <w:r w:rsidR="00B60C35" w:rsidRPr="00B12541">
        <w:rPr>
          <w:b/>
          <w:bCs/>
          <w:sz w:val="20"/>
          <w:szCs w:val="20"/>
        </w:rPr>
        <w:t>осуществления контроля.</w:t>
      </w:r>
    </w:p>
    <w:p w:rsidR="003D442C" w:rsidRPr="00FC3EB7" w:rsidRDefault="005F2C91" w:rsidP="005F2C91">
      <w:pPr>
        <w:pStyle w:val="a3"/>
        <w:rPr>
          <w:bCs/>
          <w:sz w:val="20"/>
          <w:szCs w:val="20"/>
        </w:rPr>
      </w:pPr>
      <w:r>
        <w:rPr>
          <w:bCs/>
          <w:sz w:val="20"/>
          <w:szCs w:val="20"/>
        </w:rPr>
        <w:t xml:space="preserve">         4.1.</w:t>
      </w:r>
      <w:r w:rsidR="003D442C" w:rsidRPr="00FC3EB7">
        <w:rPr>
          <w:bCs/>
          <w:sz w:val="20"/>
          <w:szCs w:val="20"/>
        </w:rPr>
        <w:t xml:space="preserve">В рамках взятых на себя обязательств по договору, за выполнение Управляющей </w:t>
      </w:r>
      <w:r w:rsidR="0032380B" w:rsidRPr="00FC3EB7">
        <w:rPr>
          <w:bCs/>
          <w:sz w:val="20"/>
          <w:szCs w:val="20"/>
        </w:rPr>
        <w:t>организацией</w:t>
      </w:r>
      <w:r w:rsidR="003D442C" w:rsidRPr="00FC3EB7">
        <w:rPr>
          <w:bCs/>
          <w:sz w:val="20"/>
          <w:szCs w:val="20"/>
        </w:rPr>
        <w:t xml:space="preserve"> обязательств устанавливается следующий порядок осуществления контроля:</w:t>
      </w:r>
    </w:p>
    <w:p w:rsidR="003D442C" w:rsidRPr="00FC3EB7" w:rsidRDefault="005F2C91" w:rsidP="005F2C91">
      <w:pPr>
        <w:pStyle w:val="a3"/>
        <w:rPr>
          <w:bCs/>
          <w:sz w:val="20"/>
          <w:szCs w:val="20"/>
        </w:rPr>
      </w:pPr>
      <w:r>
        <w:rPr>
          <w:bCs/>
          <w:sz w:val="20"/>
          <w:szCs w:val="20"/>
        </w:rPr>
        <w:t xml:space="preserve">         4.1.1.</w:t>
      </w:r>
      <w:r w:rsidR="003D442C" w:rsidRPr="00FC3EB7">
        <w:rPr>
          <w:bCs/>
          <w:sz w:val="20"/>
          <w:szCs w:val="20"/>
        </w:rPr>
        <w:t xml:space="preserve">Управляющая </w:t>
      </w:r>
      <w:r w:rsidR="0032380B" w:rsidRPr="00FC3EB7">
        <w:rPr>
          <w:bCs/>
          <w:sz w:val="20"/>
          <w:szCs w:val="20"/>
        </w:rPr>
        <w:t>организация</w:t>
      </w:r>
      <w:r w:rsidR="003D442C" w:rsidRPr="00FC3EB7">
        <w:rPr>
          <w:bCs/>
          <w:sz w:val="20"/>
          <w:szCs w:val="20"/>
        </w:rPr>
        <w:t xml:space="preserve"> обязана </w:t>
      </w:r>
      <w:r w:rsidR="003D442C" w:rsidRPr="00FC3EB7">
        <w:rPr>
          <w:sz w:val="20"/>
          <w:szCs w:val="20"/>
        </w:rPr>
        <w:t xml:space="preserve">предоставлять </w:t>
      </w:r>
      <w:r w:rsidR="00AD19B3" w:rsidRPr="00FC3EB7">
        <w:rPr>
          <w:sz w:val="20"/>
          <w:szCs w:val="20"/>
        </w:rPr>
        <w:t>собственнику, в</w:t>
      </w:r>
      <w:r w:rsidR="003D442C" w:rsidRPr="00FC3EB7">
        <w:rPr>
          <w:sz w:val="20"/>
          <w:szCs w:val="20"/>
        </w:rPr>
        <w:t>ладельцу, нанимателю помещения по его запросу</w:t>
      </w:r>
      <w:r w:rsidR="00DF13B0">
        <w:rPr>
          <w:sz w:val="20"/>
          <w:szCs w:val="20"/>
        </w:rPr>
        <w:t>,</w:t>
      </w:r>
      <w:r w:rsidR="003D442C" w:rsidRPr="00FC3EB7">
        <w:rPr>
          <w:sz w:val="20"/>
          <w:szCs w:val="20"/>
        </w:rPr>
        <w:t xml:space="preserve"> информацию об установленных ценах и тарифах на</w:t>
      </w:r>
      <w:r w:rsidR="00DF13B0">
        <w:rPr>
          <w:sz w:val="20"/>
          <w:szCs w:val="20"/>
        </w:rPr>
        <w:t xml:space="preserve"> коммунальные</w:t>
      </w:r>
      <w:r w:rsidR="003D442C" w:rsidRPr="00FC3EB7">
        <w:rPr>
          <w:sz w:val="20"/>
          <w:szCs w:val="20"/>
        </w:rPr>
        <w:t xml:space="preserve"> услуги и работы по содержанию и ремонту дома и жилых (нежилых) помещений в них, о размерах оплаты</w:t>
      </w:r>
      <w:r w:rsidR="00DF13B0">
        <w:rPr>
          <w:sz w:val="20"/>
          <w:szCs w:val="20"/>
        </w:rPr>
        <w:t>,</w:t>
      </w:r>
      <w:r w:rsidR="003D442C" w:rsidRPr="00FC3EB7">
        <w:rPr>
          <w:sz w:val="20"/>
          <w:szCs w:val="20"/>
        </w:rPr>
        <w:t xml:space="preserve"> об объеме, о перечне и качестве оказываемых услуг и выполняемых работ</w:t>
      </w:r>
      <w:r w:rsidR="00DF13B0">
        <w:rPr>
          <w:sz w:val="20"/>
          <w:szCs w:val="20"/>
        </w:rPr>
        <w:t>.</w:t>
      </w:r>
    </w:p>
    <w:p w:rsidR="003D442C" w:rsidRPr="00FC3EB7" w:rsidRDefault="005F2C91" w:rsidP="005F2C91">
      <w:pPr>
        <w:tabs>
          <w:tab w:val="left" w:pos="1260"/>
        </w:tabs>
        <w:jc w:val="both"/>
        <w:rPr>
          <w:bCs/>
          <w:sz w:val="20"/>
          <w:szCs w:val="20"/>
        </w:rPr>
      </w:pPr>
      <w:r>
        <w:rPr>
          <w:sz w:val="20"/>
          <w:szCs w:val="20"/>
        </w:rPr>
        <w:t xml:space="preserve">          4.1.2.</w:t>
      </w:r>
      <w:r w:rsidR="0032380B" w:rsidRPr="00FC3EB7">
        <w:rPr>
          <w:sz w:val="20"/>
          <w:szCs w:val="20"/>
        </w:rPr>
        <w:t>Управляющая организация представляет годовой отчёт об исполнении настоящего договора</w:t>
      </w:r>
      <w:r w:rsidR="00703C5F" w:rsidRPr="00FC3EB7">
        <w:rPr>
          <w:sz w:val="20"/>
          <w:szCs w:val="20"/>
        </w:rPr>
        <w:t xml:space="preserve"> путем его размещения</w:t>
      </w:r>
      <w:r w:rsidR="0032380B" w:rsidRPr="00FC3EB7">
        <w:rPr>
          <w:sz w:val="20"/>
          <w:szCs w:val="20"/>
        </w:rPr>
        <w:t xml:space="preserve"> на информационных </w:t>
      </w:r>
      <w:r w:rsidR="0094646D" w:rsidRPr="00FC3EB7">
        <w:rPr>
          <w:sz w:val="20"/>
          <w:szCs w:val="20"/>
        </w:rPr>
        <w:t>стендах в помещении Управляющей организации</w:t>
      </w:r>
      <w:r w:rsidR="008F11AD" w:rsidRPr="00FC3EB7">
        <w:rPr>
          <w:sz w:val="20"/>
          <w:szCs w:val="20"/>
        </w:rPr>
        <w:t xml:space="preserve"> по адресу: МО, г. </w:t>
      </w:r>
      <w:r w:rsidR="00E0641E">
        <w:rPr>
          <w:sz w:val="20"/>
          <w:szCs w:val="20"/>
        </w:rPr>
        <w:t>Воскресенск</w:t>
      </w:r>
      <w:r w:rsidR="008F11AD" w:rsidRPr="00FC3EB7">
        <w:rPr>
          <w:sz w:val="20"/>
          <w:szCs w:val="20"/>
        </w:rPr>
        <w:t>, ул.</w:t>
      </w:r>
      <w:r w:rsidR="0008270D">
        <w:rPr>
          <w:sz w:val="20"/>
          <w:szCs w:val="20"/>
        </w:rPr>
        <w:t xml:space="preserve"> </w:t>
      </w:r>
      <w:r w:rsidR="00E0641E">
        <w:rPr>
          <w:sz w:val="20"/>
          <w:szCs w:val="20"/>
        </w:rPr>
        <w:t>Куйбышева</w:t>
      </w:r>
      <w:r w:rsidR="008F11AD" w:rsidRPr="00FC3EB7">
        <w:rPr>
          <w:sz w:val="20"/>
          <w:szCs w:val="20"/>
        </w:rPr>
        <w:t xml:space="preserve"> , дом </w:t>
      </w:r>
      <w:r w:rsidR="00E0641E">
        <w:rPr>
          <w:sz w:val="20"/>
          <w:szCs w:val="20"/>
        </w:rPr>
        <w:t>45в</w:t>
      </w:r>
      <w:r w:rsidR="0094646D" w:rsidRPr="00FC3EB7">
        <w:rPr>
          <w:sz w:val="20"/>
          <w:szCs w:val="20"/>
        </w:rPr>
        <w:t xml:space="preserve">, </w:t>
      </w:r>
      <w:r w:rsidR="008F11AD" w:rsidRPr="00FC3EB7">
        <w:rPr>
          <w:sz w:val="20"/>
          <w:szCs w:val="20"/>
        </w:rPr>
        <w:t xml:space="preserve">а также </w:t>
      </w:r>
      <w:r w:rsidR="0094646D" w:rsidRPr="00FC3EB7">
        <w:rPr>
          <w:sz w:val="20"/>
          <w:szCs w:val="20"/>
        </w:rPr>
        <w:t>в подъезд</w:t>
      </w:r>
      <w:r w:rsidR="0008270D">
        <w:rPr>
          <w:sz w:val="20"/>
          <w:szCs w:val="20"/>
        </w:rPr>
        <w:t>ах</w:t>
      </w:r>
      <w:r w:rsidR="0094646D" w:rsidRPr="00FC3EB7">
        <w:rPr>
          <w:sz w:val="20"/>
          <w:szCs w:val="20"/>
        </w:rPr>
        <w:t xml:space="preserve"> </w:t>
      </w:r>
      <w:r w:rsidR="0032380B" w:rsidRPr="00FC3EB7">
        <w:rPr>
          <w:sz w:val="20"/>
          <w:szCs w:val="20"/>
        </w:rPr>
        <w:t>многоквартирного дома</w:t>
      </w:r>
      <w:r w:rsidR="0094646D" w:rsidRPr="00FC3EB7">
        <w:rPr>
          <w:sz w:val="20"/>
          <w:szCs w:val="20"/>
        </w:rPr>
        <w:t>.</w:t>
      </w:r>
    </w:p>
    <w:p w:rsidR="00755DB7" w:rsidRPr="00FC3EB7" w:rsidRDefault="00755DB7" w:rsidP="005F2C91">
      <w:pPr>
        <w:pStyle w:val="a3"/>
        <w:jc w:val="center"/>
        <w:rPr>
          <w:b/>
          <w:sz w:val="20"/>
          <w:szCs w:val="20"/>
        </w:rPr>
      </w:pPr>
    </w:p>
    <w:p w:rsidR="00101BCF" w:rsidRDefault="00A4060B" w:rsidP="00A4060B">
      <w:pPr>
        <w:pStyle w:val="ac"/>
        <w:ind w:left="432"/>
        <w:rPr>
          <w:b/>
          <w:sz w:val="20"/>
          <w:szCs w:val="20"/>
        </w:rPr>
      </w:pPr>
      <w:r>
        <w:rPr>
          <w:b/>
          <w:sz w:val="20"/>
          <w:szCs w:val="20"/>
        </w:rPr>
        <w:t xml:space="preserve">                                                                5.</w:t>
      </w:r>
      <w:r w:rsidR="00AD73FF" w:rsidRPr="00FC3EB7">
        <w:rPr>
          <w:b/>
          <w:sz w:val="20"/>
          <w:szCs w:val="20"/>
        </w:rPr>
        <w:t>Срок действия договора</w:t>
      </w:r>
      <w:r w:rsidR="00734504" w:rsidRPr="00FC3EB7">
        <w:rPr>
          <w:b/>
          <w:sz w:val="20"/>
          <w:szCs w:val="20"/>
        </w:rPr>
        <w:t>.</w:t>
      </w:r>
    </w:p>
    <w:p w:rsidR="00411C13" w:rsidRPr="00FD0348" w:rsidRDefault="00FD0348" w:rsidP="00FD0348">
      <w:pPr>
        <w:rPr>
          <w:b/>
          <w:sz w:val="20"/>
          <w:szCs w:val="20"/>
        </w:rPr>
      </w:pPr>
      <w:r>
        <w:rPr>
          <w:sz w:val="20"/>
          <w:szCs w:val="20"/>
        </w:rPr>
        <w:t xml:space="preserve">    </w:t>
      </w:r>
      <w:r w:rsidR="005F2C91">
        <w:rPr>
          <w:sz w:val="20"/>
          <w:szCs w:val="20"/>
        </w:rPr>
        <w:t xml:space="preserve">   </w:t>
      </w:r>
      <w:r w:rsidR="00411C13" w:rsidRPr="00FD0348">
        <w:rPr>
          <w:sz w:val="20"/>
          <w:szCs w:val="20"/>
        </w:rPr>
        <w:t>5.1. Настоящий Договор вступает в силу с момента его подписания и действует в течении пяти лет.</w:t>
      </w:r>
    </w:p>
    <w:p w:rsidR="00411C13" w:rsidRDefault="00FD0348" w:rsidP="00FD0348">
      <w:pPr>
        <w:pStyle w:val="a3"/>
        <w:rPr>
          <w:sz w:val="20"/>
          <w:szCs w:val="20"/>
        </w:rPr>
      </w:pPr>
      <w:r>
        <w:rPr>
          <w:sz w:val="20"/>
          <w:szCs w:val="20"/>
        </w:rPr>
        <w:t xml:space="preserve">    </w:t>
      </w:r>
      <w:r w:rsidR="005F2C91">
        <w:rPr>
          <w:sz w:val="20"/>
          <w:szCs w:val="20"/>
        </w:rPr>
        <w:t xml:space="preserve">   </w:t>
      </w:r>
      <w:r w:rsidR="00411C13">
        <w:rPr>
          <w:sz w:val="20"/>
          <w:szCs w:val="20"/>
        </w:rPr>
        <w:t>5.2. Управляющая организация приступает к исполнению договора с 16 мая 2011 года.</w:t>
      </w:r>
    </w:p>
    <w:p w:rsidR="00411C13" w:rsidRDefault="00411C13" w:rsidP="00542CEE">
      <w:pPr>
        <w:pStyle w:val="a3"/>
        <w:rPr>
          <w:sz w:val="20"/>
          <w:szCs w:val="20"/>
        </w:rPr>
      </w:pPr>
      <w:r>
        <w:rPr>
          <w:sz w:val="20"/>
          <w:szCs w:val="20"/>
        </w:rPr>
        <w:t xml:space="preserve">   </w:t>
      </w:r>
      <w:r w:rsidR="005F2C91">
        <w:rPr>
          <w:sz w:val="20"/>
          <w:szCs w:val="20"/>
        </w:rPr>
        <w:t xml:space="preserve">     </w:t>
      </w:r>
      <w:r>
        <w:rPr>
          <w:sz w:val="20"/>
          <w:szCs w:val="20"/>
        </w:rPr>
        <w:t>5.3.Если собственники (на основании решения, принятого общим собранием собственников в  соответствии с Жилищным кодексом РФ), не заявят о своем намерения расторгнуть настоящий договор, договор пролонгируется на новый срок, определенный согласно п. 5.1. настоящего договора. Пролонгация договора действует неограниченное число раз.</w:t>
      </w:r>
    </w:p>
    <w:p w:rsidR="00411C13" w:rsidRDefault="00411C13" w:rsidP="00542CEE">
      <w:pPr>
        <w:pStyle w:val="a3"/>
        <w:rPr>
          <w:sz w:val="20"/>
          <w:szCs w:val="20"/>
        </w:rPr>
      </w:pPr>
      <w:r>
        <w:rPr>
          <w:sz w:val="20"/>
          <w:szCs w:val="20"/>
        </w:rPr>
        <w:t xml:space="preserve">    </w:t>
      </w:r>
      <w:r w:rsidR="005F2C91">
        <w:rPr>
          <w:sz w:val="20"/>
          <w:szCs w:val="20"/>
        </w:rPr>
        <w:t xml:space="preserve">    </w:t>
      </w:r>
      <w:r>
        <w:rPr>
          <w:sz w:val="20"/>
          <w:szCs w:val="20"/>
        </w:rPr>
        <w:t>5.4. В случае изменения способа управления многоквартирным домом, или избрания иной управляющей организации, исполнение обязательств Управляющей организацией прекращается датой начала выполнения обязательств по управлению многоквартирным домом новым избранным на общем собрании  лицом (управляющая организация, ТСЖ, непосредственное управление собственниками).</w:t>
      </w:r>
    </w:p>
    <w:p w:rsidR="00411C13" w:rsidRDefault="00411C13" w:rsidP="00542CEE">
      <w:pPr>
        <w:pStyle w:val="a3"/>
        <w:rPr>
          <w:sz w:val="20"/>
          <w:szCs w:val="20"/>
        </w:rPr>
      </w:pPr>
      <w:r>
        <w:rPr>
          <w:sz w:val="20"/>
          <w:szCs w:val="20"/>
        </w:rPr>
        <w:t xml:space="preserve">    </w:t>
      </w:r>
      <w:r w:rsidR="005F2C91">
        <w:rPr>
          <w:sz w:val="20"/>
          <w:szCs w:val="20"/>
        </w:rPr>
        <w:t xml:space="preserve">   </w:t>
      </w:r>
      <w:r w:rsidR="00B44C7B">
        <w:rPr>
          <w:sz w:val="20"/>
          <w:szCs w:val="20"/>
        </w:rPr>
        <w:t xml:space="preserve"> </w:t>
      </w:r>
      <w:r w:rsidR="005F2C91">
        <w:rPr>
          <w:sz w:val="20"/>
          <w:szCs w:val="20"/>
        </w:rPr>
        <w:t xml:space="preserve"> </w:t>
      </w:r>
      <w:r>
        <w:rPr>
          <w:sz w:val="20"/>
          <w:szCs w:val="20"/>
        </w:rPr>
        <w:t>5.5. В случае расторжения настоящего договора в связи с принятием собственниками решения об изменении способа управления многоквартирным домом, выбора новой управляющей организации, собственники обязаны компенсировать убытки Управляющей организации по фактическим затратам, в том числе средства, направленные Управляющей организацией на инвестирование в общее имущество.</w:t>
      </w:r>
    </w:p>
    <w:p w:rsidR="00411C13" w:rsidRDefault="00411C13" w:rsidP="00542CEE">
      <w:pPr>
        <w:pStyle w:val="a3"/>
        <w:rPr>
          <w:sz w:val="20"/>
          <w:szCs w:val="20"/>
        </w:rPr>
      </w:pPr>
      <w:r>
        <w:rPr>
          <w:sz w:val="20"/>
          <w:szCs w:val="20"/>
        </w:rPr>
        <w:t xml:space="preserve">    </w:t>
      </w:r>
      <w:r w:rsidR="005F2C91">
        <w:rPr>
          <w:sz w:val="20"/>
          <w:szCs w:val="20"/>
        </w:rPr>
        <w:t xml:space="preserve"> </w:t>
      </w:r>
      <w:r w:rsidR="00B44C7B">
        <w:rPr>
          <w:sz w:val="20"/>
          <w:szCs w:val="20"/>
        </w:rPr>
        <w:t xml:space="preserve"> </w:t>
      </w:r>
      <w:r w:rsidR="005F2C91">
        <w:rPr>
          <w:sz w:val="20"/>
          <w:szCs w:val="20"/>
        </w:rPr>
        <w:t xml:space="preserve">  </w:t>
      </w:r>
      <w:r>
        <w:rPr>
          <w:sz w:val="20"/>
          <w:szCs w:val="20"/>
        </w:rPr>
        <w:t>5.6. Собственники обязаны уведомить Управляющую организацию о намерении по изменению способа управления или управляющей организации по почте с уведомлением за 30 дней до проведения общего собрания по выбору способа управления или управляющей организации.</w:t>
      </w:r>
    </w:p>
    <w:p w:rsidR="00411C13" w:rsidRDefault="00411C13" w:rsidP="00542CEE">
      <w:pPr>
        <w:pStyle w:val="a3"/>
        <w:rPr>
          <w:sz w:val="20"/>
          <w:szCs w:val="20"/>
        </w:rPr>
      </w:pPr>
    </w:p>
    <w:p w:rsidR="00411C13" w:rsidRPr="00411C13" w:rsidRDefault="00411C13" w:rsidP="00411C13">
      <w:pPr>
        <w:jc w:val="center"/>
        <w:rPr>
          <w:b/>
          <w:sz w:val="20"/>
          <w:szCs w:val="20"/>
        </w:rPr>
      </w:pPr>
    </w:p>
    <w:p w:rsidR="00574A73" w:rsidRPr="00FC3EB7" w:rsidRDefault="00B7764F" w:rsidP="00734504">
      <w:pPr>
        <w:pStyle w:val="a3"/>
        <w:jc w:val="center"/>
        <w:rPr>
          <w:b/>
          <w:sz w:val="20"/>
          <w:szCs w:val="20"/>
        </w:rPr>
      </w:pPr>
      <w:r w:rsidRPr="00FC3EB7">
        <w:rPr>
          <w:b/>
          <w:sz w:val="20"/>
          <w:szCs w:val="20"/>
        </w:rPr>
        <w:t>6</w:t>
      </w:r>
      <w:r w:rsidR="00B60C35" w:rsidRPr="00FC3EB7">
        <w:rPr>
          <w:b/>
          <w:sz w:val="20"/>
          <w:szCs w:val="20"/>
        </w:rPr>
        <w:t>. Ответственность сторон</w:t>
      </w:r>
      <w:r w:rsidR="00734504" w:rsidRPr="00FC3EB7">
        <w:rPr>
          <w:b/>
          <w:sz w:val="20"/>
          <w:szCs w:val="20"/>
        </w:rPr>
        <w:t>.</w:t>
      </w:r>
    </w:p>
    <w:p w:rsidR="00B7764F" w:rsidRPr="00FC3EB7" w:rsidRDefault="00B7764F" w:rsidP="00B7764F">
      <w:pPr>
        <w:pStyle w:val="ac"/>
        <w:numPr>
          <w:ilvl w:val="0"/>
          <w:numId w:val="2"/>
        </w:numPr>
        <w:tabs>
          <w:tab w:val="left" w:pos="360"/>
        </w:tabs>
        <w:contextualSpacing w:val="0"/>
        <w:jc w:val="both"/>
        <w:rPr>
          <w:vanish/>
          <w:sz w:val="20"/>
          <w:szCs w:val="20"/>
        </w:rPr>
      </w:pPr>
    </w:p>
    <w:p w:rsidR="00B7764F" w:rsidRPr="00FC3EB7" w:rsidRDefault="00B7764F" w:rsidP="00B7764F">
      <w:pPr>
        <w:pStyle w:val="ac"/>
        <w:numPr>
          <w:ilvl w:val="0"/>
          <w:numId w:val="2"/>
        </w:numPr>
        <w:tabs>
          <w:tab w:val="left" w:pos="360"/>
        </w:tabs>
        <w:contextualSpacing w:val="0"/>
        <w:jc w:val="both"/>
        <w:rPr>
          <w:vanish/>
          <w:sz w:val="20"/>
          <w:szCs w:val="20"/>
        </w:rPr>
      </w:pPr>
    </w:p>
    <w:p w:rsidR="00574A73" w:rsidRPr="00FC3EB7" w:rsidRDefault="00B7764F" w:rsidP="00B7764F">
      <w:pPr>
        <w:pStyle w:val="a3"/>
        <w:numPr>
          <w:ilvl w:val="1"/>
          <w:numId w:val="2"/>
        </w:numPr>
        <w:tabs>
          <w:tab w:val="clear" w:pos="1200"/>
          <w:tab w:val="left" w:pos="709"/>
        </w:tabs>
        <w:ind w:left="0" w:firstLine="284"/>
        <w:rPr>
          <w:sz w:val="20"/>
          <w:szCs w:val="20"/>
        </w:rPr>
      </w:pPr>
      <w:r w:rsidRPr="00FC3EB7">
        <w:rPr>
          <w:sz w:val="20"/>
          <w:szCs w:val="20"/>
        </w:rPr>
        <w:t xml:space="preserve"> </w:t>
      </w:r>
      <w:r w:rsidR="00B60C35" w:rsidRPr="00FC3EB7">
        <w:rPr>
          <w:sz w:val="20"/>
          <w:szCs w:val="20"/>
        </w:rPr>
        <w:t>При неисполнении или ненадлежащем исполнении предусмотренных настоящим договором обязательств</w:t>
      </w:r>
      <w:r w:rsidR="00804391" w:rsidRPr="00FC3EB7">
        <w:rPr>
          <w:sz w:val="20"/>
          <w:szCs w:val="20"/>
        </w:rPr>
        <w:t>,</w:t>
      </w:r>
      <w:r w:rsidR="00B60C35" w:rsidRPr="00FC3EB7">
        <w:rPr>
          <w:sz w:val="20"/>
          <w:szCs w:val="20"/>
        </w:rPr>
        <w:t xml:space="preserve"> Управляющая организация несёт ответственность в </w:t>
      </w:r>
      <w:r w:rsidR="006B28AD" w:rsidRPr="00FC3EB7">
        <w:rPr>
          <w:sz w:val="20"/>
          <w:szCs w:val="20"/>
        </w:rPr>
        <w:t>соответствии с действующим законодательством РФ</w:t>
      </w:r>
      <w:r w:rsidR="00B60C35" w:rsidRPr="00FC3EB7">
        <w:rPr>
          <w:sz w:val="20"/>
          <w:szCs w:val="20"/>
        </w:rPr>
        <w:t>.</w:t>
      </w:r>
    </w:p>
    <w:p w:rsidR="00574A73" w:rsidRPr="00FC3EB7" w:rsidRDefault="00B7764F" w:rsidP="00B7764F">
      <w:pPr>
        <w:pStyle w:val="a3"/>
        <w:numPr>
          <w:ilvl w:val="1"/>
          <w:numId w:val="2"/>
        </w:numPr>
        <w:tabs>
          <w:tab w:val="left" w:pos="709"/>
        </w:tabs>
        <w:ind w:left="0" w:firstLine="284"/>
        <w:rPr>
          <w:sz w:val="20"/>
          <w:szCs w:val="20"/>
        </w:rPr>
      </w:pPr>
      <w:r w:rsidRPr="00FC3EB7">
        <w:rPr>
          <w:sz w:val="20"/>
          <w:szCs w:val="20"/>
        </w:rPr>
        <w:t xml:space="preserve"> </w:t>
      </w:r>
      <w:r w:rsidR="00B60C35" w:rsidRPr="00FC3EB7">
        <w:rPr>
          <w:sz w:val="20"/>
          <w:szCs w:val="20"/>
        </w:rPr>
        <w:t xml:space="preserve">Управляющая организация не несёт ответственность по срокам, объёму и качеству </w:t>
      </w:r>
      <w:r w:rsidR="0010024E" w:rsidRPr="00FC3EB7">
        <w:rPr>
          <w:sz w:val="20"/>
          <w:szCs w:val="20"/>
        </w:rPr>
        <w:t>предоставляемых</w:t>
      </w:r>
      <w:r w:rsidR="00B60C35" w:rsidRPr="00FC3EB7">
        <w:rPr>
          <w:sz w:val="20"/>
          <w:szCs w:val="20"/>
        </w:rPr>
        <w:t xml:space="preserve"> услуг при непредставлении копий прав</w:t>
      </w:r>
      <w:r w:rsidR="00881738" w:rsidRPr="00FC3EB7">
        <w:rPr>
          <w:sz w:val="20"/>
          <w:szCs w:val="20"/>
        </w:rPr>
        <w:t>оустанавливающих документов на П</w:t>
      </w:r>
      <w:r w:rsidR="00B60C35" w:rsidRPr="00FC3EB7">
        <w:rPr>
          <w:sz w:val="20"/>
          <w:szCs w:val="20"/>
        </w:rPr>
        <w:t>омещения, а также документов, являющихся основанием для проживания граждан в Помещении на весь период до предоставления указанных документов.</w:t>
      </w:r>
    </w:p>
    <w:p w:rsidR="00574A73" w:rsidRPr="00FC3EB7" w:rsidRDefault="00B7764F" w:rsidP="00B7764F">
      <w:pPr>
        <w:pStyle w:val="a3"/>
        <w:numPr>
          <w:ilvl w:val="1"/>
          <w:numId w:val="2"/>
        </w:numPr>
        <w:tabs>
          <w:tab w:val="left" w:pos="709"/>
        </w:tabs>
        <w:ind w:left="0" w:firstLine="284"/>
        <w:rPr>
          <w:sz w:val="20"/>
          <w:szCs w:val="20"/>
        </w:rPr>
      </w:pPr>
      <w:r w:rsidRPr="00FC3EB7">
        <w:rPr>
          <w:sz w:val="20"/>
          <w:szCs w:val="20"/>
        </w:rPr>
        <w:t xml:space="preserve"> </w:t>
      </w:r>
      <w:r w:rsidR="00B60C35" w:rsidRPr="00FC3EB7">
        <w:rPr>
          <w:sz w:val="20"/>
          <w:szCs w:val="20"/>
        </w:rPr>
        <w:t xml:space="preserve">Управляющая организация не несёт ответственности в случае аварий инженерных сетей или иного оборудования, произошедших не по вине </w:t>
      </w:r>
      <w:r w:rsidR="00804391" w:rsidRPr="00FC3EB7">
        <w:rPr>
          <w:sz w:val="20"/>
          <w:szCs w:val="20"/>
        </w:rPr>
        <w:t xml:space="preserve">Управляющей </w:t>
      </w:r>
      <w:r w:rsidR="00B60C35" w:rsidRPr="00FC3EB7">
        <w:rPr>
          <w:sz w:val="20"/>
          <w:szCs w:val="20"/>
        </w:rPr>
        <w:t>организации.</w:t>
      </w:r>
    </w:p>
    <w:p w:rsidR="00574A73" w:rsidRPr="00FC3EB7" w:rsidRDefault="00B60C35" w:rsidP="00B7764F">
      <w:pPr>
        <w:pStyle w:val="a3"/>
        <w:numPr>
          <w:ilvl w:val="1"/>
          <w:numId w:val="2"/>
        </w:numPr>
        <w:tabs>
          <w:tab w:val="left" w:pos="709"/>
        </w:tabs>
        <w:ind w:left="0" w:firstLine="284"/>
        <w:rPr>
          <w:sz w:val="20"/>
          <w:szCs w:val="20"/>
        </w:rPr>
      </w:pPr>
      <w:r w:rsidRPr="00FC3EB7">
        <w:rPr>
          <w:sz w:val="20"/>
          <w:szCs w:val="20"/>
        </w:rPr>
        <w:t>Управляющая организация не несёт ответственности по обязательствам третьих лиц, за исключением привлечённых Управляющей организацией для выполнения работ, оказания услуг, входящих в обяз</w:t>
      </w:r>
      <w:r w:rsidR="0072202C" w:rsidRPr="00FC3EB7">
        <w:rPr>
          <w:sz w:val="20"/>
          <w:szCs w:val="20"/>
        </w:rPr>
        <w:t>анности Управляющей организации.</w:t>
      </w:r>
      <w:r w:rsidRPr="00FC3EB7">
        <w:rPr>
          <w:sz w:val="20"/>
          <w:szCs w:val="20"/>
        </w:rPr>
        <w:t xml:space="preserve">                                                                            </w:t>
      </w:r>
    </w:p>
    <w:p w:rsidR="002B5F43" w:rsidRPr="009B487B" w:rsidRDefault="00B7764F" w:rsidP="009B487B">
      <w:pPr>
        <w:pStyle w:val="a3"/>
        <w:numPr>
          <w:ilvl w:val="1"/>
          <w:numId w:val="2"/>
        </w:numPr>
        <w:tabs>
          <w:tab w:val="left" w:pos="709"/>
          <w:tab w:val="left" w:pos="1260"/>
        </w:tabs>
        <w:ind w:left="0" w:firstLine="284"/>
        <w:rPr>
          <w:sz w:val="20"/>
          <w:szCs w:val="20"/>
        </w:rPr>
      </w:pPr>
      <w:r w:rsidRPr="00FC3EB7">
        <w:rPr>
          <w:sz w:val="20"/>
          <w:szCs w:val="20"/>
        </w:rPr>
        <w:t xml:space="preserve"> </w:t>
      </w:r>
      <w:r w:rsidR="00B60C35" w:rsidRPr="00FC3EB7">
        <w:rPr>
          <w:sz w:val="20"/>
          <w:szCs w:val="20"/>
        </w:rPr>
        <w:t xml:space="preserve">Разграничение балансовой принадлежности и эксплуатационной ответственности за инженерные сети, оборудование и устройства жилого дома, определяются Актом, который является </w:t>
      </w:r>
      <w:r w:rsidR="00E7193D" w:rsidRPr="00FC3EB7">
        <w:rPr>
          <w:sz w:val="20"/>
          <w:szCs w:val="20"/>
        </w:rPr>
        <w:t>неотъемлемой частью настоящего д</w:t>
      </w:r>
      <w:r w:rsidR="00B60C35" w:rsidRPr="00FC3EB7">
        <w:rPr>
          <w:sz w:val="20"/>
          <w:szCs w:val="20"/>
        </w:rPr>
        <w:t>оговора</w:t>
      </w:r>
      <w:r w:rsidR="00E7193D" w:rsidRPr="00FC3EB7">
        <w:rPr>
          <w:sz w:val="20"/>
          <w:szCs w:val="20"/>
        </w:rPr>
        <w:t xml:space="preserve"> (приложение №4)</w:t>
      </w:r>
      <w:r w:rsidR="00B60C35" w:rsidRPr="00FC3EB7">
        <w:rPr>
          <w:sz w:val="20"/>
          <w:szCs w:val="20"/>
        </w:rPr>
        <w:t>.</w:t>
      </w:r>
    </w:p>
    <w:p w:rsidR="00574A73" w:rsidRPr="00FC3EB7" w:rsidRDefault="00B7764F" w:rsidP="00FC3EB7">
      <w:pPr>
        <w:pStyle w:val="a3"/>
        <w:numPr>
          <w:ilvl w:val="1"/>
          <w:numId w:val="2"/>
        </w:numPr>
        <w:tabs>
          <w:tab w:val="left" w:pos="709"/>
          <w:tab w:val="left" w:pos="1260"/>
        </w:tabs>
        <w:ind w:left="0" w:firstLine="284"/>
        <w:rPr>
          <w:sz w:val="20"/>
          <w:szCs w:val="20"/>
        </w:rPr>
      </w:pPr>
      <w:r w:rsidRPr="00FC3EB7">
        <w:rPr>
          <w:rFonts w:eastAsiaTheme="minorHAnsi"/>
          <w:sz w:val="20"/>
          <w:szCs w:val="20"/>
          <w:lang w:eastAsia="en-US"/>
        </w:rPr>
        <w:t xml:space="preserve"> </w:t>
      </w:r>
      <w:r w:rsidR="004C30B1" w:rsidRPr="00FC3EB7">
        <w:rPr>
          <w:rFonts w:eastAsiaTheme="minorHAnsi"/>
          <w:sz w:val="20"/>
          <w:szCs w:val="20"/>
          <w:lang w:eastAsia="en-US"/>
        </w:rPr>
        <w:t>Собственники, владельцы</w:t>
      </w:r>
      <w:r w:rsidR="00653777" w:rsidRPr="00FC3EB7">
        <w:rPr>
          <w:rFonts w:eastAsiaTheme="minorHAnsi"/>
          <w:sz w:val="20"/>
          <w:szCs w:val="20"/>
          <w:lang w:eastAsia="en-US"/>
        </w:rPr>
        <w:t>,</w:t>
      </w:r>
      <w:r w:rsidR="00621E60" w:rsidRPr="00FC3EB7">
        <w:rPr>
          <w:rFonts w:eastAsiaTheme="minorHAnsi"/>
          <w:sz w:val="20"/>
          <w:szCs w:val="20"/>
          <w:lang w:eastAsia="en-US"/>
        </w:rPr>
        <w:t xml:space="preserve"> наниматели</w:t>
      </w:r>
      <w:r w:rsidR="00EC682C">
        <w:rPr>
          <w:rFonts w:eastAsiaTheme="minorHAnsi"/>
          <w:sz w:val="20"/>
          <w:szCs w:val="20"/>
          <w:lang w:eastAsia="en-US"/>
        </w:rPr>
        <w:t>,</w:t>
      </w:r>
      <w:r w:rsidR="00653777" w:rsidRPr="00FC3EB7">
        <w:rPr>
          <w:rFonts w:eastAsiaTheme="minorHAnsi"/>
          <w:sz w:val="20"/>
          <w:szCs w:val="20"/>
          <w:lang w:eastAsia="en-US"/>
        </w:rPr>
        <w:t xml:space="preserve"> несвоевременно и (или) не полностью внесшие плату за жилое помещение и коммунальные услуги (должники), обязаны уплатить </w:t>
      </w:r>
      <w:r w:rsidR="00CB0833">
        <w:rPr>
          <w:rFonts w:eastAsiaTheme="minorHAnsi"/>
          <w:sz w:val="20"/>
          <w:szCs w:val="20"/>
          <w:lang w:eastAsia="en-US"/>
        </w:rPr>
        <w:t>Управляющей организации</w:t>
      </w:r>
      <w:r w:rsidR="00653777" w:rsidRPr="00FC3EB7">
        <w:rPr>
          <w:rFonts w:eastAsiaTheme="minorHAnsi"/>
          <w:sz w:val="20"/>
          <w:szCs w:val="20"/>
          <w:lang w:eastAsia="en-US"/>
        </w:rPr>
        <w:t xml:space="preserve"> пени</w:t>
      </w:r>
      <w:r w:rsidR="00EC682C">
        <w:rPr>
          <w:rFonts w:eastAsiaTheme="minorHAnsi"/>
          <w:sz w:val="20"/>
          <w:szCs w:val="20"/>
          <w:lang w:eastAsia="en-US"/>
        </w:rPr>
        <w:t>,</w:t>
      </w:r>
      <w:r w:rsidR="00653777" w:rsidRPr="00FC3EB7">
        <w:rPr>
          <w:rFonts w:eastAsiaTheme="minorHAnsi"/>
          <w:sz w:val="20"/>
          <w:szCs w:val="20"/>
          <w:lang w:eastAsia="en-US"/>
        </w:rPr>
        <w:t xml:space="preserve"> в размере одной трехсотой </w:t>
      </w:r>
      <w:hyperlink r:id="rId10" w:history="1">
        <w:r w:rsidR="00653777" w:rsidRPr="00FC3EB7">
          <w:rPr>
            <w:rFonts w:eastAsiaTheme="minorHAnsi"/>
            <w:sz w:val="20"/>
            <w:szCs w:val="20"/>
            <w:lang w:eastAsia="en-US"/>
          </w:rPr>
          <w:t>ставки</w:t>
        </w:r>
      </w:hyperlink>
      <w:r w:rsidR="00653777" w:rsidRPr="00FC3EB7">
        <w:rPr>
          <w:rFonts w:eastAsiaTheme="minorHAnsi"/>
          <w:sz w:val="20"/>
          <w:szCs w:val="20"/>
          <w:lang w:eastAsia="en-US"/>
        </w:rPr>
        <w:t xml:space="preserve"> рефинансирования Центрального банка Российской Федераци</w:t>
      </w:r>
      <w:r w:rsidR="00EC682C">
        <w:rPr>
          <w:rFonts w:eastAsiaTheme="minorHAnsi"/>
          <w:sz w:val="20"/>
          <w:szCs w:val="20"/>
          <w:lang w:eastAsia="en-US"/>
        </w:rPr>
        <w:t>и, действующей на момент оплаты</w:t>
      </w:r>
      <w:r w:rsidR="00653777" w:rsidRPr="00FC3EB7">
        <w:rPr>
          <w:rFonts w:eastAsiaTheme="minorHAnsi"/>
          <w:sz w:val="20"/>
          <w:szCs w:val="20"/>
          <w:lang w:eastAsia="en-US"/>
        </w:rPr>
        <w:t xml:space="preserve"> от не выплаченных в срок сумм</w:t>
      </w:r>
      <w:r w:rsidR="00EC682C">
        <w:rPr>
          <w:rFonts w:eastAsiaTheme="minorHAnsi"/>
          <w:sz w:val="20"/>
          <w:szCs w:val="20"/>
          <w:lang w:eastAsia="en-US"/>
        </w:rPr>
        <w:t>,</w:t>
      </w:r>
      <w:bookmarkStart w:id="0" w:name="_GoBack"/>
      <w:bookmarkEnd w:id="0"/>
      <w:r w:rsidR="00653777" w:rsidRPr="00FC3EB7">
        <w:rPr>
          <w:rFonts w:eastAsiaTheme="minorHAnsi"/>
          <w:sz w:val="20"/>
          <w:szCs w:val="20"/>
          <w:lang w:eastAsia="en-US"/>
        </w:rPr>
        <w:t xml:space="preserve"> за каждый день просрочки</w:t>
      </w:r>
      <w:r w:rsidR="0008270D">
        <w:rPr>
          <w:rFonts w:eastAsiaTheme="minorHAnsi"/>
          <w:sz w:val="20"/>
          <w:szCs w:val="20"/>
          <w:lang w:eastAsia="en-US"/>
        </w:rPr>
        <w:t>,</w:t>
      </w:r>
      <w:r w:rsidR="00653777" w:rsidRPr="00FC3EB7">
        <w:rPr>
          <w:rFonts w:eastAsiaTheme="minorHAnsi"/>
          <w:sz w:val="20"/>
          <w:szCs w:val="20"/>
          <w:lang w:eastAsia="en-US"/>
        </w:rPr>
        <w:t xml:space="preserve"> начиная со следующего дня</w:t>
      </w:r>
      <w:r w:rsidR="00EC682C">
        <w:rPr>
          <w:rFonts w:eastAsiaTheme="minorHAnsi"/>
          <w:sz w:val="20"/>
          <w:szCs w:val="20"/>
          <w:lang w:eastAsia="en-US"/>
        </w:rPr>
        <w:t>,</w:t>
      </w:r>
      <w:r w:rsidR="00653777" w:rsidRPr="00FC3EB7">
        <w:rPr>
          <w:rFonts w:eastAsiaTheme="minorHAnsi"/>
          <w:sz w:val="20"/>
          <w:szCs w:val="20"/>
          <w:lang w:eastAsia="en-US"/>
        </w:rPr>
        <w:t xml:space="preserve"> после наступления установленного срока оплаты</w:t>
      </w:r>
      <w:r w:rsidR="00EC682C">
        <w:rPr>
          <w:rFonts w:eastAsiaTheme="minorHAnsi"/>
          <w:sz w:val="20"/>
          <w:szCs w:val="20"/>
          <w:lang w:eastAsia="en-US"/>
        </w:rPr>
        <w:t>,</w:t>
      </w:r>
      <w:r w:rsidR="00653777" w:rsidRPr="00FC3EB7">
        <w:rPr>
          <w:rFonts w:eastAsiaTheme="minorHAnsi"/>
          <w:sz w:val="20"/>
          <w:szCs w:val="20"/>
          <w:lang w:eastAsia="en-US"/>
        </w:rPr>
        <w:t xml:space="preserve"> по день фактической выплаты включительно. </w:t>
      </w:r>
    </w:p>
    <w:p w:rsidR="009B487B" w:rsidRPr="009B487B" w:rsidRDefault="009B487B" w:rsidP="009B487B">
      <w:pPr>
        <w:ind w:left="708"/>
        <w:jc w:val="center"/>
        <w:rPr>
          <w:b/>
          <w:sz w:val="20"/>
          <w:szCs w:val="20"/>
        </w:rPr>
      </w:pPr>
    </w:p>
    <w:p w:rsidR="009B487B" w:rsidRPr="009B487B" w:rsidRDefault="009B487B" w:rsidP="009B487B">
      <w:pPr>
        <w:ind w:left="708"/>
        <w:jc w:val="center"/>
        <w:rPr>
          <w:b/>
          <w:sz w:val="20"/>
          <w:szCs w:val="20"/>
        </w:rPr>
      </w:pPr>
      <w:r w:rsidRPr="009B487B">
        <w:rPr>
          <w:b/>
          <w:sz w:val="20"/>
          <w:szCs w:val="20"/>
        </w:rPr>
        <w:t>7. Решение споров.</w:t>
      </w:r>
    </w:p>
    <w:p w:rsidR="009B487B" w:rsidRPr="009B487B" w:rsidRDefault="009B487B" w:rsidP="009B487B">
      <w:pPr>
        <w:ind w:left="708"/>
        <w:jc w:val="center"/>
        <w:rPr>
          <w:b/>
          <w:sz w:val="20"/>
          <w:szCs w:val="20"/>
        </w:rPr>
      </w:pPr>
    </w:p>
    <w:p w:rsidR="009B487B" w:rsidRPr="009B487B" w:rsidRDefault="009B487B" w:rsidP="009B487B">
      <w:pPr>
        <w:numPr>
          <w:ilvl w:val="0"/>
          <w:numId w:val="24"/>
        </w:numPr>
        <w:ind w:left="0" w:firstLine="284"/>
        <w:jc w:val="both"/>
        <w:rPr>
          <w:sz w:val="20"/>
          <w:szCs w:val="20"/>
        </w:rPr>
      </w:pPr>
      <w:r w:rsidRPr="009B487B">
        <w:rPr>
          <w:sz w:val="20"/>
          <w:szCs w:val="20"/>
        </w:rPr>
        <w:t xml:space="preserve"> Споры, возникающие при исполнении обязательств по настоящему договору, решаются Сторонами путём переговоров.</w:t>
      </w:r>
    </w:p>
    <w:p w:rsidR="009B487B" w:rsidRPr="009B487B" w:rsidRDefault="009B487B" w:rsidP="009B487B">
      <w:pPr>
        <w:numPr>
          <w:ilvl w:val="0"/>
          <w:numId w:val="24"/>
        </w:numPr>
        <w:ind w:left="0" w:firstLine="284"/>
        <w:jc w:val="both"/>
        <w:rPr>
          <w:sz w:val="20"/>
          <w:szCs w:val="20"/>
        </w:rPr>
      </w:pPr>
      <w:r w:rsidRPr="009B487B">
        <w:rPr>
          <w:sz w:val="20"/>
          <w:szCs w:val="20"/>
        </w:rPr>
        <w:t xml:space="preserve"> В случае не достижения согласия, неурегулированные споры передаются на разрешение в суд только после принятия мер по их досудебному урегулированию. Претензии могут быть предъявлены собственником, владельцем, нанимателем в течение 5 (пяти) дней от даты, когда он узнал или должен был узнать о нарушении его прав. Претензии, предъявляемые по истечении данного срока, Управляющая организация не рассматривает.</w:t>
      </w:r>
    </w:p>
    <w:p w:rsidR="009B487B" w:rsidRPr="009B487B" w:rsidRDefault="009B487B" w:rsidP="009B487B">
      <w:pPr>
        <w:jc w:val="both"/>
        <w:rPr>
          <w:b/>
          <w:sz w:val="20"/>
          <w:szCs w:val="20"/>
        </w:rPr>
      </w:pPr>
    </w:p>
    <w:p w:rsidR="009B487B" w:rsidRPr="009B487B" w:rsidRDefault="009B487B" w:rsidP="009B487B">
      <w:pPr>
        <w:ind w:left="708" w:hanging="168"/>
        <w:jc w:val="center"/>
        <w:rPr>
          <w:b/>
          <w:sz w:val="20"/>
          <w:szCs w:val="20"/>
        </w:rPr>
      </w:pPr>
      <w:r w:rsidRPr="009B487B">
        <w:rPr>
          <w:b/>
          <w:sz w:val="20"/>
          <w:szCs w:val="20"/>
        </w:rPr>
        <w:t>8.  Прочие положения.</w:t>
      </w:r>
    </w:p>
    <w:p w:rsidR="009B487B" w:rsidRPr="009B487B" w:rsidRDefault="009B487B" w:rsidP="009B487B">
      <w:pPr>
        <w:ind w:left="708" w:hanging="168"/>
        <w:jc w:val="center"/>
        <w:rPr>
          <w:b/>
          <w:sz w:val="20"/>
          <w:szCs w:val="20"/>
        </w:rPr>
      </w:pPr>
    </w:p>
    <w:p w:rsidR="009B487B" w:rsidRPr="009B487B" w:rsidRDefault="009B487B" w:rsidP="009B487B">
      <w:pPr>
        <w:numPr>
          <w:ilvl w:val="1"/>
          <w:numId w:val="25"/>
        </w:numPr>
        <w:ind w:left="0" w:firstLine="12"/>
        <w:jc w:val="both"/>
        <w:rPr>
          <w:sz w:val="20"/>
          <w:szCs w:val="20"/>
        </w:rPr>
      </w:pPr>
      <w:r w:rsidRPr="009B487B">
        <w:rPr>
          <w:sz w:val="20"/>
          <w:szCs w:val="20"/>
        </w:rPr>
        <w:t>Любые приложения, изменения и дополнения к настоящему договору оформляются в письменной форме, подписываются полномочными представителями Сторон и являются его неотъемлемой частью. Решения, принятые на общем собрании собственников помещения, могут не оформляться письменным соглашением и становятся обязательными для исполнения со дня принятия решения.</w:t>
      </w:r>
    </w:p>
    <w:p w:rsidR="009B487B" w:rsidRPr="009B487B" w:rsidRDefault="009B487B" w:rsidP="009B487B">
      <w:pPr>
        <w:numPr>
          <w:ilvl w:val="1"/>
          <w:numId w:val="25"/>
        </w:numPr>
        <w:ind w:left="0" w:firstLine="12"/>
        <w:jc w:val="both"/>
        <w:rPr>
          <w:sz w:val="20"/>
          <w:szCs w:val="20"/>
        </w:rPr>
      </w:pPr>
      <w:r w:rsidRPr="009B487B">
        <w:rPr>
          <w:sz w:val="20"/>
          <w:szCs w:val="20"/>
        </w:rPr>
        <w:t xml:space="preserve">Настоящий договор составлен в двух экземплярах на русском языке, по одному для каждой из Сторон, оба экземпляра идентичны и имеют одинаковую юридическую  силу. </w:t>
      </w:r>
    </w:p>
    <w:p w:rsidR="009B487B" w:rsidRPr="009B487B" w:rsidRDefault="009B487B" w:rsidP="009B487B">
      <w:pPr>
        <w:numPr>
          <w:ilvl w:val="1"/>
          <w:numId w:val="25"/>
        </w:numPr>
        <w:ind w:left="0" w:firstLine="12"/>
        <w:jc w:val="both"/>
        <w:rPr>
          <w:sz w:val="20"/>
          <w:szCs w:val="20"/>
        </w:rPr>
      </w:pPr>
      <w:r w:rsidRPr="009B487B">
        <w:rPr>
          <w:b/>
          <w:sz w:val="20"/>
          <w:szCs w:val="20"/>
        </w:rPr>
        <w:t>Приложения к настоящему Договору являются его неотъемлемой частью:</w:t>
      </w:r>
    </w:p>
    <w:p w:rsidR="009B487B" w:rsidRPr="009B487B" w:rsidRDefault="009B487B" w:rsidP="009B487B">
      <w:pPr>
        <w:numPr>
          <w:ilvl w:val="2"/>
          <w:numId w:val="25"/>
        </w:numPr>
        <w:jc w:val="both"/>
        <w:rPr>
          <w:sz w:val="20"/>
          <w:szCs w:val="20"/>
        </w:rPr>
      </w:pPr>
      <w:r w:rsidRPr="009B487B">
        <w:rPr>
          <w:sz w:val="20"/>
          <w:szCs w:val="20"/>
        </w:rPr>
        <w:t>перечень общего имущества, входящего в состав  многоквартирного дома;</w:t>
      </w:r>
    </w:p>
    <w:p w:rsidR="009B487B" w:rsidRPr="009B487B" w:rsidRDefault="009B487B" w:rsidP="009B487B">
      <w:pPr>
        <w:numPr>
          <w:ilvl w:val="2"/>
          <w:numId w:val="25"/>
        </w:numPr>
        <w:jc w:val="both"/>
        <w:rPr>
          <w:sz w:val="20"/>
          <w:szCs w:val="20"/>
        </w:rPr>
      </w:pPr>
      <w:r w:rsidRPr="009B487B">
        <w:rPr>
          <w:sz w:val="20"/>
          <w:szCs w:val="20"/>
        </w:rPr>
        <w:t>перечень обязательных работ и услуг по содержанию и ремонту общего имущества собственников помещений в многоквартирном доме;</w:t>
      </w:r>
    </w:p>
    <w:p w:rsidR="009B487B" w:rsidRPr="009B487B" w:rsidRDefault="009B487B" w:rsidP="009B487B">
      <w:pPr>
        <w:numPr>
          <w:ilvl w:val="2"/>
          <w:numId w:val="25"/>
        </w:numPr>
        <w:jc w:val="both"/>
        <w:rPr>
          <w:sz w:val="20"/>
          <w:szCs w:val="20"/>
        </w:rPr>
      </w:pPr>
      <w:r w:rsidRPr="009B487B">
        <w:rPr>
          <w:sz w:val="20"/>
          <w:szCs w:val="20"/>
        </w:rPr>
        <w:t>перечень коммунальных услуг;</w:t>
      </w:r>
    </w:p>
    <w:p w:rsidR="009B487B" w:rsidRPr="009B487B" w:rsidRDefault="009B487B" w:rsidP="009B487B">
      <w:pPr>
        <w:numPr>
          <w:ilvl w:val="2"/>
          <w:numId w:val="25"/>
        </w:numPr>
        <w:jc w:val="both"/>
        <w:rPr>
          <w:sz w:val="20"/>
          <w:szCs w:val="20"/>
        </w:rPr>
      </w:pPr>
      <w:r w:rsidRPr="009B487B">
        <w:rPr>
          <w:sz w:val="20"/>
          <w:szCs w:val="20"/>
        </w:rPr>
        <w:t>акт разграничения балансовой принадлежности и эксплуатационной ответственности за инженерные сети, устройства и оборудование жилого дома.</w:t>
      </w:r>
    </w:p>
    <w:p w:rsidR="009B487B" w:rsidRPr="009B487B" w:rsidRDefault="009B487B" w:rsidP="009B487B">
      <w:pPr>
        <w:ind w:left="236"/>
        <w:jc w:val="center"/>
        <w:rPr>
          <w:b/>
          <w:sz w:val="20"/>
          <w:szCs w:val="20"/>
        </w:rPr>
      </w:pPr>
    </w:p>
    <w:p w:rsidR="009B487B" w:rsidRPr="009B487B" w:rsidRDefault="009B487B" w:rsidP="009B487B">
      <w:pPr>
        <w:ind w:left="236"/>
        <w:jc w:val="center"/>
        <w:rPr>
          <w:b/>
          <w:sz w:val="20"/>
          <w:szCs w:val="20"/>
        </w:rPr>
      </w:pPr>
      <w:r w:rsidRPr="009B487B">
        <w:rPr>
          <w:b/>
          <w:sz w:val="20"/>
          <w:szCs w:val="20"/>
        </w:rPr>
        <w:t>9. Реквизиты и подписи сторон.</w:t>
      </w:r>
    </w:p>
    <w:p w:rsidR="009B487B" w:rsidRPr="009B487B" w:rsidRDefault="009B487B" w:rsidP="009B487B">
      <w:pPr>
        <w:ind w:left="236"/>
        <w:jc w:val="both"/>
        <w:rPr>
          <w:sz w:val="20"/>
          <w:szCs w:val="20"/>
        </w:rPr>
      </w:pPr>
      <w:r w:rsidRPr="009B487B">
        <w:rPr>
          <w:sz w:val="20"/>
          <w:szCs w:val="20"/>
        </w:rPr>
        <w:t xml:space="preserve">                                                                 </w:t>
      </w:r>
    </w:p>
    <w:tbl>
      <w:tblPr>
        <w:tblW w:w="0" w:type="auto"/>
        <w:tblLook w:val="00A0" w:firstRow="1" w:lastRow="0" w:firstColumn="1" w:lastColumn="0" w:noHBand="0" w:noVBand="0"/>
      </w:tblPr>
      <w:tblGrid>
        <w:gridCol w:w="4786"/>
        <w:gridCol w:w="4820"/>
      </w:tblGrid>
      <w:tr w:rsidR="009B487B" w:rsidRPr="009B487B" w:rsidTr="007F73BE">
        <w:trPr>
          <w:trHeight w:val="4536"/>
        </w:trPr>
        <w:tc>
          <w:tcPr>
            <w:tcW w:w="4786" w:type="dxa"/>
          </w:tcPr>
          <w:p w:rsidR="009B487B" w:rsidRPr="009B487B" w:rsidRDefault="009B487B" w:rsidP="009B487B">
            <w:pPr>
              <w:jc w:val="both"/>
              <w:rPr>
                <w:b/>
                <w:sz w:val="20"/>
                <w:szCs w:val="20"/>
                <w:lang w:eastAsia="en-US"/>
              </w:rPr>
            </w:pPr>
            <w:r w:rsidRPr="009B487B">
              <w:rPr>
                <w:b/>
                <w:sz w:val="20"/>
                <w:szCs w:val="20"/>
                <w:lang w:eastAsia="en-US"/>
              </w:rPr>
              <w:t>Исполнитель:</w:t>
            </w:r>
          </w:p>
          <w:p w:rsidR="007F73BE" w:rsidRDefault="009B487B" w:rsidP="009B487B">
            <w:pPr>
              <w:widowControl w:val="0"/>
              <w:shd w:val="clear" w:color="auto" w:fill="FFFFFF"/>
              <w:tabs>
                <w:tab w:val="left" w:pos="792"/>
              </w:tabs>
              <w:snapToGrid w:val="0"/>
              <w:ind w:left="5670" w:hanging="5670"/>
              <w:rPr>
                <w:lang w:eastAsia="en-US"/>
              </w:rPr>
            </w:pPr>
            <w:r w:rsidRPr="009B487B">
              <w:rPr>
                <w:lang w:eastAsia="en-US"/>
              </w:rPr>
              <w:t>ООО</w:t>
            </w:r>
          </w:p>
          <w:p w:rsidR="009B487B" w:rsidRPr="009B487B" w:rsidRDefault="009B487B" w:rsidP="009B487B">
            <w:pPr>
              <w:widowControl w:val="0"/>
              <w:shd w:val="clear" w:color="auto" w:fill="FFFFFF"/>
              <w:tabs>
                <w:tab w:val="left" w:pos="792"/>
              </w:tabs>
              <w:snapToGrid w:val="0"/>
              <w:ind w:left="5670" w:hanging="5670"/>
              <w:rPr>
                <w:lang w:eastAsia="en-US"/>
              </w:rPr>
            </w:pPr>
            <w:r w:rsidRPr="009B487B">
              <w:rPr>
                <w:lang w:eastAsia="en-US"/>
              </w:rPr>
              <w:t xml:space="preserve"> «Управляющая компания «</w:t>
            </w:r>
            <w:proofErr w:type="spellStart"/>
            <w:r w:rsidRPr="009B487B">
              <w:rPr>
                <w:lang w:eastAsia="en-US"/>
              </w:rPr>
              <w:t>Дионикс</w:t>
            </w:r>
            <w:proofErr w:type="spellEnd"/>
            <w:r w:rsidRPr="009B487B">
              <w:rPr>
                <w:lang w:eastAsia="en-US"/>
              </w:rPr>
              <w:t xml:space="preserve"> </w:t>
            </w:r>
            <w:r w:rsidR="007F73BE">
              <w:rPr>
                <w:lang w:eastAsia="en-US"/>
              </w:rPr>
              <w:t>Л</w:t>
            </w:r>
            <w:r w:rsidRPr="009B487B">
              <w:rPr>
                <w:lang w:eastAsia="en-US"/>
              </w:rPr>
              <w:t xml:space="preserve">ТД» </w:t>
            </w:r>
          </w:p>
          <w:p w:rsidR="009B487B" w:rsidRPr="009B487B" w:rsidRDefault="009B487B" w:rsidP="009B487B">
            <w:pPr>
              <w:widowControl w:val="0"/>
              <w:shd w:val="clear" w:color="auto" w:fill="FFFFFF"/>
              <w:tabs>
                <w:tab w:val="left" w:pos="792"/>
              </w:tabs>
              <w:snapToGrid w:val="0"/>
              <w:ind w:left="5670" w:hanging="5670"/>
              <w:rPr>
                <w:lang w:eastAsia="en-US"/>
              </w:rPr>
            </w:pPr>
          </w:p>
          <w:p w:rsidR="009B487B" w:rsidRPr="009B487B" w:rsidRDefault="009B487B" w:rsidP="009B487B">
            <w:pPr>
              <w:widowControl w:val="0"/>
              <w:shd w:val="clear" w:color="auto" w:fill="FFFFFF"/>
              <w:tabs>
                <w:tab w:val="left" w:pos="792"/>
              </w:tabs>
              <w:snapToGrid w:val="0"/>
              <w:rPr>
                <w:lang w:eastAsia="en-US"/>
              </w:rPr>
            </w:pPr>
            <w:r w:rsidRPr="009B487B">
              <w:rPr>
                <w:lang w:eastAsia="en-US"/>
              </w:rPr>
              <w:t>Адрес: 143980, Московская область, г. Железнодорожный, ул. Пионерская , 9а</w:t>
            </w:r>
          </w:p>
          <w:p w:rsidR="009B487B" w:rsidRPr="009B487B" w:rsidRDefault="009B487B" w:rsidP="009B487B">
            <w:pPr>
              <w:widowControl w:val="0"/>
              <w:shd w:val="clear" w:color="auto" w:fill="FFFFFF"/>
              <w:tabs>
                <w:tab w:val="left" w:pos="792"/>
              </w:tabs>
              <w:snapToGrid w:val="0"/>
              <w:rPr>
                <w:lang w:eastAsia="en-US"/>
              </w:rPr>
            </w:pPr>
            <w:r w:rsidRPr="009B487B">
              <w:rPr>
                <w:lang w:eastAsia="en-US"/>
              </w:rPr>
              <w:t xml:space="preserve">Фактический адрес:                                             143980, Московская область, </w:t>
            </w:r>
            <w:proofErr w:type="spellStart"/>
            <w:r w:rsidRPr="009B487B">
              <w:rPr>
                <w:lang w:eastAsia="en-US"/>
              </w:rPr>
              <w:t>г.Железнодорожный</w:t>
            </w:r>
            <w:proofErr w:type="spellEnd"/>
            <w:r w:rsidRPr="009B487B">
              <w:rPr>
                <w:lang w:eastAsia="en-US"/>
              </w:rPr>
              <w:t xml:space="preserve"> , ул. Главная , 1</w:t>
            </w:r>
          </w:p>
          <w:p w:rsidR="009B487B" w:rsidRPr="009B487B" w:rsidRDefault="009B487B" w:rsidP="009B487B">
            <w:pPr>
              <w:widowControl w:val="0"/>
              <w:shd w:val="clear" w:color="auto" w:fill="FFFFFF"/>
              <w:tabs>
                <w:tab w:val="left" w:pos="792"/>
              </w:tabs>
              <w:snapToGrid w:val="0"/>
              <w:rPr>
                <w:lang w:eastAsia="en-US"/>
              </w:rPr>
            </w:pPr>
            <w:r w:rsidRPr="009B487B">
              <w:rPr>
                <w:lang w:eastAsia="en-US"/>
              </w:rPr>
              <w:t xml:space="preserve">140200, Московская область, </w:t>
            </w:r>
            <w:proofErr w:type="spellStart"/>
            <w:r w:rsidRPr="009B487B">
              <w:rPr>
                <w:lang w:eastAsia="en-US"/>
              </w:rPr>
              <w:t>г.Воскресенск</w:t>
            </w:r>
            <w:proofErr w:type="spellEnd"/>
            <w:r w:rsidRPr="009B487B">
              <w:rPr>
                <w:lang w:eastAsia="en-US"/>
              </w:rPr>
              <w:t xml:space="preserve">, </w:t>
            </w:r>
            <w:proofErr w:type="spellStart"/>
            <w:r w:rsidRPr="009B487B">
              <w:rPr>
                <w:lang w:eastAsia="en-US"/>
              </w:rPr>
              <w:t>ул.Куйбышева</w:t>
            </w:r>
            <w:proofErr w:type="spellEnd"/>
            <w:r w:rsidRPr="009B487B">
              <w:rPr>
                <w:lang w:eastAsia="en-US"/>
              </w:rPr>
              <w:t xml:space="preserve"> , 45в</w:t>
            </w:r>
          </w:p>
          <w:p w:rsidR="009B487B" w:rsidRPr="009B487B" w:rsidRDefault="009B487B" w:rsidP="009B487B">
            <w:pPr>
              <w:widowControl w:val="0"/>
              <w:shd w:val="clear" w:color="auto" w:fill="FFFFFF"/>
              <w:tabs>
                <w:tab w:val="left" w:pos="792"/>
              </w:tabs>
              <w:snapToGrid w:val="0"/>
              <w:rPr>
                <w:lang w:eastAsia="en-US"/>
              </w:rPr>
            </w:pPr>
            <w:r w:rsidRPr="009B487B">
              <w:rPr>
                <w:lang w:eastAsia="en-US"/>
              </w:rPr>
              <w:t xml:space="preserve">    </w:t>
            </w:r>
          </w:p>
          <w:p w:rsidR="009B487B" w:rsidRPr="009B487B" w:rsidRDefault="009B487B" w:rsidP="009B487B">
            <w:pPr>
              <w:widowControl w:val="0"/>
              <w:shd w:val="clear" w:color="auto" w:fill="FFFFFF"/>
              <w:tabs>
                <w:tab w:val="left" w:pos="792"/>
              </w:tabs>
              <w:snapToGrid w:val="0"/>
              <w:rPr>
                <w:lang w:eastAsia="en-US"/>
              </w:rPr>
            </w:pPr>
            <w:r w:rsidRPr="009B487B">
              <w:rPr>
                <w:lang w:eastAsia="en-US"/>
              </w:rPr>
              <w:t xml:space="preserve">                                                                  </w:t>
            </w:r>
          </w:p>
          <w:p w:rsidR="009B487B" w:rsidRPr="009B487B" w:rsidRDefault="009B487B" w:rsidP="009B487B">
            <w:pPr>
              <w:widowControl w:val="0"/>
              <w:shd w:val="clear" w:color="auto" w:fill="FFFFFF"/>
              <w:tabs>
                <w:tab w:val="left" w:pos="792"/>
              </w:tabs>
              <w:snapToGrid w:val="0"/>
              <w:rPr>
                <w:lang w:eastAsia="en-US"/>
              </w:rPr>
            </w:pPr>
            <w:r w:rsidRPr="009B487B">
              <w:rPr>
                <w:lang w:eastAsia="en-US"/>
              </w:rPr>
              <w:t>ИНН 5012051979</w:t>
            </w:r>
          </w:p>
          <w:p w:rsidR="009B487B" w:rsidRPr="009B487B" w:rsidRDefault="009B487B" w:rsidP="009B487B">
            <w:pPr>
              <w:jc w:val="both"/>
              <w:rPr>
                <w:sz w:val="20"/>
                <w:szCs w:val="20"/>
                <w:lang w:eastAsia="en-US"/>
              </w:rPr>
            </w:pPr>
            <w:r w:rsidRPr="009B487B">
              <w:rPr>
                <w:sz w:val="20"/>
                <w:szCs w:val="20"/>
                <w:lang w:eastAsia="en-US"/>
              </w:rPr>
              <w:t>КПП 501201001</w:t>
            </w:r>
          </w:p>
          <w:p w:rsidR="009B487B" w:rsidRPr="009B487B" w:rsidRDefault="009B487B" w:rsidP="009B487B">
            <w:pPr>
              <w:jc w:val="both"/>
              <w:rPr>
                <w:sz w:val="20"/>
                <w:szCs w:val="20"/>
                <w:lang w:eastAsia="en-US"/>
              </w:rPr>
            </w:pPr>
            <w:r w:rsidRPr="009B487B">
              <w:rPr>
                <w:sz w:val="20"/>
                <w:szCs w:val="20"/>
                <w:lang w:eastAsia="en-US"/>
              </w:rPr>
              <w:t>ОГРН 1095012000038</w:t>
            </w:r>
          </w:p>
          <w:p w:rsidR="009B487B" w:rsidRPr="009B487B" w:rsidRDefault="009B487B" w:rsidP="009B487B">
            <w:pPr>
              <w:jc w:val="both"/>
              <w:rPr>
                <w:sz w:val="20"/>
                <w:szCs w:val="20"/>
                <w:lang w:eastAsia="en-US"/>
              </w:rPr>
            </w:pPr>
            <w:r w:rsidRPr="009B487B">
              <w:rPr>
                <w:sz w:val="20"/>
                <w:szCs w:val="20"/>
                <w:lang w:eastAsia="en-US"/>
              </w:rPr>
              <w:t xml:space="preserve">Банк ВТБ24 (ЗАО) г. Москва </w:t>
            </w:r>
          </w:p>
          <w:p w:rsidR="009B487B" w:rsidRPr="009B487B" w:rsidRDefault="009B487B" w:rsidP="009B487B">
            <w:pPr>
              <w:jc w:val="both"/>
              <w:rPr>
                <w:sz w:val="20"/>
                <w:szCs w:val="20"/>
                <w:lang w:eastAsia="en-US"/>
              </w:rPr>
            </w:pPr>
            <w:r w:rsidRPr="009B487B">
              <w:rPr>
                <w:sz w:val="20"/>
                <w:szCs w:val="20"/>
                <w:lang w:eastAsia="en-US"/>
              </w:rPr>
              <w:t>к/</w:t>
            </w:r>
            <w:proofErr w:type="spellStart"/>
            <w:r w:rsidRPr="009B487B">
              <w:rPr>
                <w:sz w:val="20"/>
                <w:szCs w:val="20"/>
                <w:lang w:eastAsia="en-US"/>
              </w:rPr>
              <w:t>сч</w:t>
            </w:r>
            <w:proofErr w:type="spellEnd"/>
            <w:r w:rsidRPr="009B487B">
              <w:rPr>
                <w:sz w:val="20"/>
                <w:szCs w:val="20"/>
                <w:lang w:eastAsia="en-US"/>
              </w:rPr>
              <w:t xml:space="preserve"> 30101810100000000716</w:t>
            </w:r>
          </w:p>
          <w:p w:rsidR="009B487B" w:rsidRPr="009B487B" w:rsidRDefault="009B487B" w:rsidP="009B487B">
            <w:pPr>
              <w:jc w:val="both"/>
              <w:rPr>
                <w:sz w:val="20"/>
                <w:szCs w:val="20"/>
                <w:lang w:eastAsia="en-US"/>
              </w:rPr>
            </w:pPr>
            <w:r w:rsidRPr="009B487B">
              <w:rPr>
                <w:sz w:val="20"/>
                <w:szCs w:val="20"/>
                <w:lang w:eastAsia="en-US"/>
              </w:rPr>
              <w:t>БИК 044525716</w:t>
            </w:r>
          </w:p>
          <w:p w:rsidR="009B487B" w:rsidRPr="009B487B" w:rsidRDefault="009B487B" w:rsidP="009B487B">
            <w:pPr>
              <w:jc w:val="both"/>
              <w:rPr>
                <w:sz w:val="20"/>
                <w:szCs w:val="20"/>
                <w:lang w:eastAsia="en-US"/>
              </w:rPr>
            </w:pPr>
            <w:r w:rsidRPr="009B487B">
              <w:rPr>
                <w:sz w:val="20"/>
                <w:szCs w:val="20"/>
                <w:lang w:eastAsia="en-US"/>
              </w:rPr>
              <w:t>р/</w:t>
            </w:r>
            <w:proofErr w:type="spellStart"/>
            <w:r w:rsidRPr="009B487B">
              <w:rPr>
                <w:sz w:val="20"/>
                <w:szCs w:val="20"/>
                <w:lang w:eastAsia="en-US"/>
              </w:rPr>
              <w:t>сч</w:t>
            </w:r>
            <w:proofErr w:type="spellEnd"/>
            <w:r w:rsidRPr="009B487B">
              <w:rPr>
                <w:sz w:val="20"/>
                <w:szCs w:val="20"/>
                <w:lang w:eastAsia="en-US"/>
              </w:rPr>
              <w:t xml:space="preserve"> 40702810200000031688</w:t>
            </w:r>
          </w:p>
          <w:p w:rsidR="009B487B" w:rsidRPr="009B487B" w:rsidRDefault="009B487B" w:rsidP="009B487B">
            <w:pPr>
              <w:jc w:val="both"/>
              <w:rPr>
                <w:sz w:val="20"/>
                <w:szCs w:val="20"/>
                <w:lang w:eastAsia="en-US"/>
              </w:rPr>
            </w:pPr>
          </w:p>
        </w:tc>
        <w:tc>
          <w:tcPr>
            <w:tcW w:w="4820" w:type="dxa"/>
          </w:tcPr>
          <w:p w:rsidR="009B487B" w:rsidRPr="009B487B" w:rsidRDefault="009B487B" w:rsidP="009B487B">
            <w:pPr>
              <w:jc w:val="both"/>
              <w:rPr>
                <w:sz w:val="20"/>
                <w:szCs w:val="20"/>
                <w:lang w:eastAsia="en-US"/>
              </w:rPr>
            </w:pPr>
            <w:r w:rsidRPr="009B487B">
              <w:rPr>
                <w:b/>
                <w:sz w:val="20"/>
                <w:szCs w:val="20"/>
                <w:lang w:eastAsia="en-US"/>
              </w:rPr>
              <w:t>Собственник (Владелец, Наниматель</w:t>
            </w:r>
            <w:r w:rsidRPr="009B487B">
              <w:rPr>
                <w:sz w:val="20"/>
                <w:szCs w:val="20"/>
                <w:lang w:eastAsia="en-US"/>
              </w:rPr>
              <w:t>).</w:t>
            </w:r>
          </w:p>
          <w:p w:rsidR="009B487B" w:rsidRPr="009B487B" w:rsidRDefault="009B487B" w:rsidP="009B487B">
            <w:pPr>
              <w:jc w:val="both"/>
              <w:rPr>
                <w:sz w:val="20"/>
                <w:szCs w:val="20"/>
                <w:lang w:eastAsia="en-US"/>
              </w:rPr>
            </w:pPr>
          </w:p>
          <w:p w:rsidR="009B487B" w:rsidRPr="009B487B" w:rsidRDefault="009B487B" w:rsidP="009B487B">
            <w:pPr>
              <w:jc w:val="both"/>
              <w:rPr>
                <w:sz w:val="20"/>
                <w:szCs w:val="20"/>
                <w:lang w:eastAsia="en-US"/>
              </w:rPr>
            </w:pPr>
          </w:p>
          <w:p w:rsidR="009B487B" w:rsidRPr="009B487B" w:rsidRDefault="009B487B" w:rsidP="009B487B">
            <w:pPr>
              <w:jc w:val="both"/>
              <w:rPr>
                <w:sz w:val="20"/>
                <w:szCs w:val="20"/>
                <w:lang w:eastAsia="en-US"/>
              </w:rPr>
            </w:pPr>
            <w:r w:rsidRPr="009B487B">
              <w:rPr>
                <w:sz w:val="20"/>
                <w:szCs w:val="20"/>
                <w:lang w:eastAsia="en-US"/>
              </w:rPr>
              <w:t>Инициаторы общего собрания Собственников:</w:t>
            </w:r>
          </w:p>
          <w:p w:rsidR="009B487B" w:rsidRPr="009B487B" w:rsidRDefault="009B487B" w:rsidP="009B487B">
            <w:pPr>
              <w:jc w:val="both"/>
              <w:rPr>
                <w:sz w:val="20"/>
                <w:szCs w:val="20"/>
                <w:lang w:eastAsia="en-US"/>
              </w:rPr>
            </w:pPr>
            <w:r w:rsidRPr="009B487B">
              <w:rPr>
                <w:sz w:val="20"/>
                <w:szCs w:val="20"/>
                <w:lang w:eastAsia="en-US"/>
              </w:rPr>
              <w:t xml:space="preserve"> </w:t>
            </w:r>
          </w:p>
          <w:p w:rsidR="009B487B" w:rsidRPr="009B487B" w:rsidRDefault="009B487B" w:rsidP="009B487B">
            <w:pPr>
              <w:jc w:val="both"/>
              <w:rPr>
                <w:sz w:val="20"/>
                <w:szCs w:val="20"/>
                <w:lang w:eastAsia="en-US"/>
              </w:rPr>
            </w:pPr>
            <w:r w:rsidRPr="009B487B">
              <w:rPr>
                <w:b/>
                <w:sz w:val="20"/>
                <w:szCs w:val="20"/>
                <w:lang w:eastAsia="en-US"/>
              </w:rPr>
              <w:t>Киселев Александр Николаевич</w:t>
            </w:r>
            <w:r w:rsidRPr="009B487B">
              <w:rPr>
                <w:sz w:val="20"/>
                <w:szCs w:val="20"/>
                <w:lang w:eastAsia="en-US"/>
              </w:rPr>
              <w:t>,</w:t>
            </w:r>
          </w:p>
          <w:p w:rsidR="009B487B" w:rsidRPr="009B487B" w:rsidRDefault="009B487B" w:rsidP="009B487B">
            <w:pPr>
              <w:jc w:val="both"/>
              <w:rPr>
                <w:sz w:val="20"/>
                <w:szCs w:val="20"/>
                <w:lang w:eastAsia="en-US"/>
              </w:rPr>
            </w:pPr>
            <w:r w:rsidRPr="009B487B">
              <w:rPr>
                <w:sz w:val="20"/>
                <w:szCs w:val="20"/>
                <w:lang w:eastAsia="en-US"/>
              </w:rPr>
              <w:t>Паспорт № 46 08 062599, выдан 22.03.2008 г.,</w:t>
            </w:r>
          </w:p>
          <w:p w:rsidR="009B487B" w:rsidRPr="009B487B" w:rsidRDefault="009B487B" w:rsidP="009B487B">
            <w:pPr>
              <w:jc w:val="both"/>
              <w:rPr>
                <w:sz w:val="20"/>
                <w:szCs w:val="20"/>
                <w:lang w:eastAsia="en-US"/>
              </w:rPr>
            </w:pPr>
            <w:r w:rsidRPr="009B487B">
              <w:rPr>
                <w:sz w:val="20"/>
                <w:szCs w:val="20"/>
                <w:lang w:eastAsia="en-US"/>
              </w:rPr>
              <w:t>ТП №2, ОУФМС России по Московской области в Воскресенском районе, Код подразделения 500-015</w:t>
            </w:r>
          </w:p>
          <w:p w:rsidR="009B487B" w:rsidRPr="009B487B" w:rsidRDefault="009B487B" w:rsidP="009B487B">
            <w:pPr>
              <w:jc w:val="both"/>
              <w:rPr>
                <w:sz w:val="20"/>
                <w:szCs w:val="20"/>
                <w:lang w:eastAsia="en-US"/>
              </w:rPr>
            </w:pPr>
          </w:p>
          <w:p w:rsidR="009B487B" w:rsidRPr="009B487B" w:rsidRDefault="009B487B" w:rsidP="009B487B">
            <w:pPr>
              <w:jc w:val="both"/>
              <w:rPr>
                <w:sz w:val="20"/>
                <w:szCs w:val="20"/>
                <w:lang w:eastAsia="en-US"/>
              </w:rPr>
            </w:pPr>
            <w:proofErr w:type="spellStart"/>
            <w:r w:rsidRPr="009B487B">
              <w:rPr>
                <w:b/>
                <w:sz w:val="20"/>
                <w:szCs w:val="20"/>
                <w:lang w:eastAsia="en-US"/>
              </w:rPr>
              <w:t>Шелухин</w:t>
            </w:r>
            <w:proofErr w:type="spellEnd"/>
            <w:r w:rsidRPr="009B487B">
              <w:rPr>
                <w:b/>
                <w:sz w:val="20"/>
                <w:szCs w:val="20"/>
                <w:lang w:eastAsia="en-US"/>
              </w:rPr>
              <w:t xml:space="preserve"> Михаил Анатольевич</w:t>
            </w:r>
            <w:r w:rsidRPr="009B487B">
              <w:rPr>
                <w:sz w:val="20"/>
                <w:szCs w:val="20"/>
                <w:lang w:eastAsia="en-US"/>
              </w:rPr>
              <w:t>,</w:t>
            </w:r>
          </w:p>
          <w:p w:rsidR="009B487B" w:rsidRPr="009B487B" w:rsidRDefault="009B487B" w:rsidP="009B487B">
            <w:pPr>
              <w:jc w:val="both"/>
              <w:rPr>
                <w:sz w:val="20"/>
                <w:szCs w:val="20"/>
                <w:lang w:eastAsia="en-US"/>
              </w:rPr>
            </w:pPr>
            <w:r w:rsidRPr="009B487B">
              <w:rPr>
                <w:sz w:val="20"/>
                <w:szCs w:val="20"/>
                <w:lang w:eastAsia="en-US"/>
              </w:rPr>
              <w:t>Паспорт № 46 06 142261, выдан 15.06.2004 г.,</w:t>
            </w:r>
          </w:p>
          <w:p w:rsidR="009B487B" w:rsidRPr="009B487B" w:rsidRDefault="009B487B" w:rsidP="009B487B">
            <w:pPr>
              <w:jc w:val="both"/>
              <w:rPr>
                <w:sz w:val="20"/>
                <w:szCs w:val="20"/>
                <w:lang w:eastAsia="en-US"/>
              </w:rPr>
            </w:pPr>
            <w:r w:rsidRPr="009B487B">
              <w:rPr>
                <w:sz w:val="20"/>
                <w:szCs w:val="20"/>
                <w:lang w:eastAsia="en-US"/>
              </w:rPr>
              <w:t>Центральным ГОМ, Воскресенского УВД,</w:t>
            </w:r>
          </w:p>
          <w:p w:rsidR="009B487B" w:rsidRPr="009B487B" w:rsidRDefault="009B487B" w:rsidP="009B487B">
            <w:pPr>
              <w:jc w:val="both"/>
              <w:rPr>
                <w:sz w:val="20"/>
                <w:szCs w:val="20"/>
                <w:lang w:eastAsia="en-US"/>
              </w:rPr>
            </w:pPr>
            <w:r w:rsidRPr="009B487B">
              <w:rPr>
                <w:sz w:val="20"/>
                <w:szCs w:val="20"/>
                <w:lang w:eastAsia="en-US"/>
              </w:rPr>
              <w:t>Московской области, Код подразделения 503-012</w:t>
            </w:r>
          </w:p>
          <w:p w:rsidR="009B487B" w:rsidRPr="009B487B" w:rsidRDefault="009B487B" w:rsidP="009B487B">
            <w:pPr>
              <w:jc w:val="both"/>
              <w:rPr>
                <w:sz w:val="20"/>
                <w:szCs w:val="20"/>
                <w:lang w:eastAsia="en-US"/>
              </w:rPr>
            </w:pPr>
          </w:p>
          <w:p w:rsidR="009B487B" w:rsidRPr="009B487B" w:rsidRDefault="009B487B" w:rsidP="009B487B">
            <w:pPr>
              <w:jc w:val="both"/>
              <w:rPr>
                <w:b/>
                <w:sz w:val="20"/>
                <w:szCs w:val="20"/>
                <w:lang w:eastAsia="en-US"/>
              </w:rPr>
            </w:pPr>
            <w:proofErr w:type="spellStart"/>
            <w:r w:rsidRPr="009B487B">
              <w:rPr>
                <w:b/>
                <w:sz w:val="20"/>
                <w:szCs w:val="20"/>
                <w:lang w:eastAsia="en-US"/>
              </w:rPr>
              <w:t>Билалова</w:t>
            </w:r>
            <w:proofErr w:type="spellEnd"/>
            <w:r w:rsidRPr="009B487B">
              <w:rPr>
                <w:b/>
                <w:sz w:val="20"/>
                <w:szCs w:val="20"/>
                <w:lang w:eastAsia="en-US"/>
              </w:rPr>
              <w:t xml:space="preserve"> Татьяна Владимировна,</w:t>
            </w:r>
          </w:p>
          <w:p w:rsidR="009B487B" w:rsidRPr="009B487B" w:rsidRDefault="009B487B" w:rsidP="009B487B">
            <w:pPr>
              <w:jc w:val="both"/>
              <w:rPr>
                <w:sz w:val="20"/>
                <w:szCs w:val="20"/>
                <w:lang w:eastAsia="en-US"/>
              </w:rPr>
            </w:pPr>
            <w:r w:rsidRPr="009B487B">
              <w:rPr>
                <w:sz w:val="20"/>
                <w:szCs w:val="20"/>
                <w:lang w:eastAsia="en-US"/>
              </w:rPr>
              <w:t>Паспорт № 65 08 624241, выдан 03.02.2009 г.,</w:t>
            </w:r>
          </w:p>
          <w:p w:rsidR="009B487B" w:rsidRPr="009B487B" w:rsidRDefault="009B487B" w:rsidP="009B487B">
            <w:pPr>
              <w:jc w:val="both"/>
              <w:rPr>
                <w:sz w:val="20"/>
                <w:szCs w:val="20"/>
                <w:lang w:eastAsia="en-US"/>
              </w:rPr>
            </w:pPr>
            <w:r w:rsidRPr="009B487B">
              <w:rPr>
                <w:sz w:val="20"/>
                <w:szCs w:val="20"/>
                <w:lang w:eastAsia="en-US"/>
              </w:rPr>
              <w:t>ОУФМС России по Свердловской области ,</w:t>
            </w:r>
          </w:p>
          <w:p w:rsidR="009B487B" w:rsidRPr="009B487B" w:rsidRDefault="009B487B" w:rsidP="009B487B">
            <w:pPr>
              <w:jc w:val="both"/>
              <w:rPr>
                <w:sz w:val="20"/>
                <w:szCs w:val="20"/>
                <w:lang w:eastAsia="en-US"/>
              </w:rPr>
            </w:pPr>
            <w:r w:rsidRPr="009B487B">
              <w:rPr>
                <w:sz w:val="20"/>
                <w:szCs w:val="20"/>
                <w:lang w:eastAsia="en-US"/>
              </w:rPr>
              <w:t xml:space="preserve">В </w:t>
            </w:r>
            <w:proofErr w:type="spellStart"/>
            <w:r w:rsidRPr="009B487B">
              <w:rPr>
                <w:sz w:val="20"/>
                <w:szCs w:val="20"/>
                <w:lang w:eastAsia="en-US"/>
              </w:rPr>
              <w:t>Асбестовском</w:t>
            </w:r>
            <w:proofErr w:type="spellEnd"/>
            <w:r w:rsidRPr="009B487B">
              <w:rPr>
                <w:sz w:val="20"/>
                <w:szCs w:val="20"/>
                <w:lang w:eastAsia="en-US"/>
              </w:rPr>
              <w:t xml:space="preserve"> районе, Код подразделения 660-029 </w:t>
            </w:r>
          </w:p>
          <w:p w:rsidR="009B487B" w:rsidRPr="009B487B" w:rsidRDefault="009B487B" w:rsidP="009B487B">
            <w:pPr>
              <w:jc w:val="both"/>
              <w:rPr>
                <w:sz w:val="20"/>
                <w:szCs w:val="20"/>
                <w:lang w:eastAsia="en-US"/>
              </w:rPr>
            </w:pPr>
          </w:p>
        </w:tc>
      </w:tr>
      <w:tr w:rsidR="009B487B" w:rsidRPr="009B487B" w:rsidTr="007F73BE">
        <w:trPr>
          <w:trHeight w:val="1638"/>
        </w:trPr>
        <w:tc>
          <w:tcPr>
            <w:tcW w:w="4786" w:type="dxa"/>
          </w:tcPr>
          <w:p w:rsidR="009B487B" w:rsidRPr="009B487B" w:rsidRDefault="009B487B" w:rsidP="009B487B">
            <w:pPr>
              <w:jc w:val="both"/>
              <w:rPr>
                <w:b/>
                <w:sz w:val="20"/>
                <w:szCs w:val="20"/>
                <w:lang w:eastAsia="en-US"/>
              </w:rPr>
            </w:pPr>
            <w:r w:rsidRPr="009B487B">
              <w:rPr>
                <w:b/>
                <w:sz w:val="20"/>
                <w:szCs w:val="20"/>
                <w:lang w:eastAsia="en-US"/>
              </w:rPr>
              <w:t xml:space="preserve">Исполнительный директор </w:t>
            </w:r>
          </w:p>
          <w:p w:rsidR="009B487B" w:rsidRPr="009B487B" w:rsidRDefault="009B487B" w:rsidP="009B487B">
            <w:pPr>
              <w:jc w:val="both"/>
              <w:rPr>
                <w:b/>
                <w:sz w:val="20"/>
                <w:szCs w:val="20"/>
                <w:lang w:eastAsia="en-US"/>
              </w:rPr>
            </w:pPr>
            <w:r w:rsidRPr="009B487B">
              <w:rPr>
                <w:b/>
                <w:sz w:val="20"/>
                <w:szCs w:val="20"/>
                <w:lang w:eastAsia="en-US"/>
              </w:rPr>
              <w:t>ООО «Управляющей компании «</w:t>
            </w:r>
            <w:proofErr w:type="spellStart"/>
            <w:r w:rsidRPr="009B487B">
              <w:rPr>
                <w:b/>
                <w:sz w:val="20"/>
                <w:szCs w:val="20"/>
                <w:lang w:eastAsia="en-US"/>
              </w:rPr>
              <w:t>Дионикс</w:t>
            </w:r>
            <w:proofErr w:type="spellEnd"/>
            <w:r w:rsidRPr="009B487B">
              <w:rPr>
                <w:b/>
                <w:sz w:val="20"/>
                <w:szCs w:val="20"/>
                <w:lang w:eastAsia="en-US"/>
              </w:rPr>
              <w:t xml:space="preserve"> ЛТД»</w:t>
            </w:r>
          </w:p>
          <w:p w:rsidR="009B487B" w:rsidRPr="009B487B" w:rsidRDefault="009B487B" w:rsidP="009B487B">
            <w:pPr>
              <w:jc w:val="both"/>
              <w:rPr>
                <w:b/>
                <w:sz w:val="20"/>
                <w:szCs w:val="20"/>
                <w:lang w:eastAsia="en-US"/>
              </w:rPr>
            </w:pPr>
          </w:p>
          <w:p w:rsidR="009B487B" w:rsidRPr="009B487B" w:rsidRDefault="009B487B" w:rsidP="009B487B">
            <w:pPr>
              <w:jc w:val="both"/>
              <w:rPr>
                <w:b/>
                <w:sz w:val="20"/>
                <w:szCs w:val="20"/>
                <w:lang w:eastAsia="en-US"/>
              </w:rPr>
            </w:pPr>
          </w:p>
          <w:p w:rsidR="009B487B" w:rsidRPr="009B487B" w:rsidRDefault="009B487B" w:rsidP="009B487B">
            <w:pPr>
              <w:jc w:val="both"/>
              <w:rPr>
                <w:sz w:val="20"/>
                <w:szCs w:val="20"/>
                <w:lang w:eastAsia="en-US"/>
              </w:rPr>
            </w:pPr>
            <w:r w:rsidRPr="009B487B">
              <w:rPr>
                <w:b/>
                <w:sz w:val="20"/>
                <w:szCs w:val="20"/>
                <w:lang w:eastAsia="en-US"/>
              </w:rPr>
              <w:t xml:space="preserve">______________________ В.И. </w:t>
            </w:r>
            <w:proofErr w:type="spellStart"/>
            <w:r w:rsidRPr="009B487B">
              <w:rPr>
                <w:b/>
                <w:sz w:val="20"/>
                <w:szCs w:val="20"/>
                <w:lang w:eastAsia="en-US"/>
              </w:rPr>
              <w:t>Андрущенко</w:t>
            </w:r>
            <w:proofErr w:type="spellEnd"/>
          </w:p>
        </w:tc>
        <w:tc>
          <w:tcPr>
            <w:tcW w:w="4820" w:type="dxa"/>
          </w:tcPr>
          <w:p w:rsidR="009B487B" w:rsidRPr="009B487B" w:rsidRDefault="009B487B" w:rsidP="009B487B">
            <w:pPr>
              <w:jc w:val="both"/>
              <w:rPr>
                <w:sz w:val="20"/>
                <w:szCs w:val="20"/>
                <w:lang w:eastAsia="en-US"/>
              </w:rPr>
            </w:pPr>
            <w:r>
              <w:rPr>
                <w:noProof/>
              </w:rPr>
              <w:drawing>
                <wp:anchor distT="0" distB="0" distL="114300" distR="114300" simplePos="0" relativeHeight="251663360" behindDoc="1" locked="0" layoutInCell="1" allowOverlap="1" wp14:anchorId="0E115328" wp14:editId="49AFE5E5">
                  <wp:simplePos x="0" y="0"/>
                  <wp:positionH relativeFrom="column">
                    <wp:posOffset>179070</wp:posOffset>
                  </wp:positionH>
                  <wp:positionV relativeFrom="paragraph">
                    <wp:posOffset>-228600</wp:posOffset>
                  </wp:positionV>
                  <wp:extent cx="1466850" cy="1371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CFFFD"/>
                              </a:clrFrom>
                              <a:clrTo>
                                <a:srgbClr val="FCFFFD">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1371600"/>
                          </a:xfrm>
                          <a:prstGeom prst="rect">
                            <a:avLst/>
                          </a:prstGeom>
                          <a:noFill/>
                        </pic:spPr>
                      </pic:pic>
                    </a:graphicData>
                  </a:graphic>
                  <wp14:sizeRelH relativeFrom="page">
                    <wp14:pctWidth>0</wp14:pctWidth>
                  </wp14:sizeRelH>
                  <wp14:sizeRelV relativeFrom="page">
                    <wp14:pctHeight>0</wp14:pctHeight>
                  </wp14:sizeRelV>
                </wp:anchor>
              </w:drawing>
            </w:r>
          </w:p>
          <w:p w:rsidR="009B487B" w:rsidRPr="009B487B" w:rsidRDefault="009B487B" w:rsidP="009B487B">
            <w:pPr>
              <w:jc w:val="both"/>
              <w:rPr>
                <w:sz w:val="20"/>
                <w:szCs w:val="20"/>
                <w:lang w:eastAsia="en-US"/>
              </w:rPr>
            </w:pPr>
            <w:r w:rsidRPr="009B487B">
              <w:rPr>
                <w:sz w:val="20"/>
                <w:szCs w:val="20"/>
                <w:lang w:eastAsia="en-US"/>
              </w:rPr>
              <w:t xml:space="preserve">         ______________________  </w:t>
            </w:r>
            <w:r w:rsidRPr="009B487B">
              <w:rPr>
                <w:b/>
                <w:sz w:val="20"/>
                <w:szCs w:val="20"/>
                <w:lang w:eastAsia="en-US"/>
              </w:rPr>
              <w:t>А.Н. Киселев</w:t>
            </w:r>
          </w:p>
          <w:p w:rsidR="009B487B" w:rsidRPr="009B487B" w:rsidRDefault="009B487B" w:rsidP="009B487B">
            <w:pPr>
              <w:jc w:val="both"/>
              <w:rPr>
                <w:sz w:val="20"/>
                <w:szCs w:val="20"/>
                <w:lang w:eastAsia="en-US"/>
              </w:rPr>
            </w:pPr>
          </w:p>
          <w:p w:rsidR="009B487B" w:rsidRPr="009B487B" w:rsidRDefault="009B487B" w:rsidP="009B487B">
            <w:pPr>
              <w:jc w:val="both"/>
              <w:rPr>
                <w:sz w:val="20"/>
                <w:szCs w:val="20"/>
                <w:lang w:eastAsia="en-US"/>
              </w:rPr>
            </w:pPr>
            <w:r w:rsidRPr="009B487B">
              <w:rPr>
                <w:sz w:val="20"/>
                <w:szCs w:val="20"/>
                <w:lang w:eastAsia="en-US"/>
              </w:rPr>
              <w:t xml:space="preserve">         ______________________  </w:t>
            </w:r>
            <w:r w:rsidRPr="009B487B">
              <w:rPr>
                <w:b/>
                <w:sz w:val="20"/>
                <w:szCs w:val="20"/>
                <w:lang w:eastAsia="en-US"/>
              </w:rPr>
              <w:t xml:space="preserve">М.А. </w:t>
            </w:r>
            <w:proofErr w:type="spellStart"/>
            <w:r w:rsidRPr="009B487B">
              <w:rPr>
                <w:b/>
                <w:sz w:val="20"/>
                <w:szCs w:val="20"/>
                <w:lang w:eastAsia="en-US"/>
              </w:rPr>
              <w:t>Шелухин</w:t>
            </w:r>
            <w:proofErr w:type="spellEnd"/>
          </w:p>
          <w:p w:rsidR="009B487B" w:rsidRPr="009B487B" w:rsidRDefault="009B487B" w:rsidP="009B487B">
            <w:pPr>
              <w:jc w:val="both"/>
              <w:rPr>
                <w:sz w:val="20"/>
                <w:szCs w:val="20"/>
                <w:lang w:eastAsia="en-US"/>
              </w:rPr>
            </w:pPr>
          </w:p>
          <w:p w:rsidR="009B487B" w:rsidRPr="009B487B" w:rsidRDefault="009B487B" w:rsidP="009B487B">
            <w:pPr>
              <w:jc w:val="both"/>
              <w:rPr>
                <w:sz w:val="20"/>
                <w:szCs w:val="20"/>
                <w:lang w:eastAsia="en-US"/>
              </w:rPr>
            </w:pPr>
            <w:r w:rsidRPr="009B487B">
              <w:rPr>
                <w:sz w:val="20"/>
                <w:szCs w:val="20"/>
                <w:lang w:eastAsia="en-US"/>
              </w:rPr>
              <w:t xml:space="preserve">         ______________________  </w:t>
            </w:r>
            <w:r w:rsidRPr="009B487B">
              <w:rPr>
                <w:b/>
                <w:sz w:val="20"/>
                <w:szCs w:val="20"/>
                <w:lang w:eastAsia="en-US"/>
              </w:rPr>
              <w:t xml:space="preserve">Т.В. </w:t>
            </w:r>
            <w:proofErr w:type="spellStart"/>
            <w:r w:rsidRPr="009B487B">
              <w:rPr>
                <w:b/>
                <w:sz w:val="20"/>
                <w:szCs w:val="20"/>
                <w:lang w:eastAsia="en-US"/>
              </w:rPr>
              <w:t>Билалова</w:t>
            </w:r>
            <w:proofErr w:type="spellEnd"/>
          </w:p>
        </w:tc>
      </w:tr>
    </w:tbl>
    <w:p w:rsidR="009B487B" w:rsidRPr="009B487B" w:rsidRDefault="009B487B" w:rsidP="009B487B">
      <w:pPr>
        <w:tabs>
          <w:tab w:val="left" w:pos="9180"/>
        </w:tabs>
        <w:jc w:val="both"/>
        <w:rPr>
          <w:sz w:val="20"/>
          <w:szCs w:val="20"/>
        </w:rPr>
      </w:pPr>
    </w:p>
    <w:p w:rsidR="00AF38DD" w:rsidRDefault="00AF38DD" w:rsidP="00006ED8">
      <w:pPr>
        <w:pStyle w:val="a3"/>
        <w:rPr>
          <w:b/>
          <w:sz w:val="20"/>
          <w:szCs w:val="20"/>
        </w:rPr>
      </w:pPr>
    </w:p>
    <w:p w:rsidR="009B487B" w:rsidRDefault="009B487B" w:rsidP="00071805">
      <w:pPr>
        <w:pStyle w:val="a3"/>
        <w:jc w:val="right"/>
        <w:rPr>
          <w:b/>
          <w:sz w:val="20"/>
          <w:szCs w:val="20"/>
        </w:rPr>
      </w:pPr>
    </w:p>
    <w:p w:rsidR="009B487B" w:rsidRDefault="009B487B" w:rsidP="00071805">
      <w:pPr>
        <w:pStyle w:val="a3"/>
        <w:jc w:val="right"/>
        <w:rPr>
          <w:b/>
          <w:sz w:val="20"/>
          <w:szCs w:val="20"/>
        </w:rPr>
      </w:pPr>
    </w:p>
    <w:p w:rsidR="009B487B" w:rsidRDefault="009B487B" w:rsidP="00071805">
      <w:pPr>
        <w:pStyle w:val="a3"/>
        <w:jc w:val="right"/>
        <w:rPr>
          <w:b/>
          <w:sz w:val="20"/>
          <w:szCs w:val="20"/>
        </w:rPr>
      </w:pPr>
    </w:p>
    <w:p w:rsidR="009B487B" w:rsidRDefault="009B487B" w:rsidP="00071805">
      <w:pPr>
        <w:pStyle w:val="a3"/>
        <w:jc w:val="right"/>
        <w:rPr>
          <w:b/>
          <w:sz w:val="20"/>
          <w:szCs w:val="20"/>
        </w:rPr>
      </w:pPr>
    </w:p>
    <w:p w:rsidR="009B487B" w:rsidRDefault="009B487B" w:rsidP="00071805">
      <w:pPr>
        <w:pStyle w:val="a3"/>
        <w:jc w:val="right"/>
        <w:rPr>
          <w:b/>
          <w:sz w:val="20"/>
          <w:szCs w:val="20"/>
        </w:rPr>
      </w:pPr>
    </w:p>
    <w:p w:rsidR="009B487B" w:rsidRDefault="009B487B" w:rsidP="00071805">
      <w:pPr>
        <w:pStyle w:val="a3"/>
        <w:jc w:val="right"/>
        <w:rPr>
          <w:b/>
          <w:sz w:val="20"/>
          <w:szCs w:val="20"/>
        </w:rPr>
      </w:pPr>
    </w:p>
    <w:p w:rsidR="00574A73" w:rsidRPr="00FC3EB7" w:rsidRDefault="00B60C35" w:rsidP="00071805">
      <w:pPr>
        <w:pStyle w:val="a3"/>
        <w:jc w:val="right"/>
        <w:rPr>
          <w:b/>
          <w:sz w:val="20"/>
          <w:szCs w:val="20"/>
        </w:rPr>
      </w:pPr>
      <w:r w:rsidRPr="00FC3EB7">
        <w:rPr>
          <w:b/>
          <w:sz w:val="20"/>
          <w:szCs w:val="20"/>
        </w:rPr>
        <w:t xml:space="preserve">  Приложение № 1 к Договору управления</w:t>
      </w:r>
    </w:p>
    <w:p w:rsidR="00BC6716" w:rsidRPr="00FC3EB7" w:rsidRDefault="00B60C35" w:rsidP="00071805">
      <w:pPr>
        <w:pStyle w:val="a3"/>
        <w:ind w:left="708"/>
        <w:jc w:val="right"/>
        <w:rPr>
          <w:b/>
          <w:sz w:val="20"/>
          <w:szCs w:val="20"/>
        </w:rPr>
      </w:pPr>
      <w:r w:rsidRPr="00FC3EB7">
        <w:rPr>
          <w:b/>
          <w:sz w:val="20"/>
          <w:szCs w:val="20"/>
        </w:rPr>
        <w:t xml:space="preserve">                              многоквартирным  домом</w:t>
      </w:r>
      <w:r w:rsidR="00FE1E3D" w:rsidRPr="00FC3EB7">
        <w:rPr>
          <w:b/>
          <w:sz w:val="20"/>
          <w:szCs w:val="20"/>
        </w:rPr>
        <w:t xml:space="preserve"> №</w:t>
      </w:r>
      <w:r w:rsidR="0032156E">
        <w:rPr>
          <w:b/>
          <w:sz w:val="20"/>
          <w:szCs w:val="20"/>
        </w:rPr>
        <w:t>45в</w:t>
      </w:r>
      <w:r w:rsidRPr="00FC3EB7">
        <w:rPr>
          <w:b/>
          <w:sz w:val="20"/>
          <w:szCs w:val="20"/>
        </w:rPr>
        <w:t xml:space="preserve"> </w:t>
      </w:r>
    </w:p>
    <w:p w:rsidR="00BC6716" w:rsidRPr="00FC3EB7" w:rsidRDefault="00BC6716" w:rsidP="00071805">
      <w:pPr>
        <w:pStyle w:val="a3"/>
        <w:ind w:left="708"/>
        <w:jc w:val="right"/>
        <w:rPr>
          <w:b/>
          <w:sz w:val="20"/>
          <w:szCs w:val="20"/>
        </w:rPr>
      </w:pPr>
    </w:p>
    <w:p w:rsidR="00574A73" w:rsidRPr="00FC3EB7" w:rsidRDefault="00B60C35" w:rsidP="00071805">
      <w:pPr>
        <w:pStyle w:val="a3"/>
        <w:ind w:left="708"/>
        <w:jc w:val="right"/>
        <w:rPr>
          <w:b/>
          <w:sz w:val="20"/>
          <w:szCs w:val="20"/>
        </w:rPr>
      </w:pPr>
      <w:r w:rsidRPr="00FC3EB7">
        <w:rPr>
          <w:b/>
          <w:sz w:val="20"/>
          <w:szCs w:val="20"/>
        </w:rPr>
        <w:t>от</w:t>
      </w:r>
      <w:r w:rsidR="002B5F43">
        <w:rPr>
          <w:b/>
          <w:sz w:val="20"/>
          <w:szCs w:val="20"/>
        </w:rPr>
        <w:t xml:space="preserve">  « 16 »  мая </w:t>
      </w:r>
      <w:r w:rsidR="00071805" w:rsidRPr="00FC3EB7">
        <w:rPr>
          <w:b/>
          <w:sz w:val="20"/>
          <w:szCs w:val="20"/>
        </w:rPr>
        <w:t xml:space="preserve">  201</w:t>
      </w:r>
      <w:r w:rsidR="002B5F43">
        <w:rPr>
          <w:b/>
          <w:sz w:val="20"/>
          <w:szCs w:val="20"/>
        </w:rPr>
        <w:t>1</w:t>
      </w:r>
      <w:r w:rsidRPr="00FC3EB7">
        <w:rPr>
          <w:b/>
          <w:sz w:val="20"/>
          <w:szCs w:val="20"/>
        </w:rPr>
        <w:t xml:space="preserve"> года</w:t>
      </w:r>
    </w:p>
    <w:p w:rsidR="00574A73" w:rsidRPr="00FC3EB7" w:rsidRDefault="00DC74A9" w:rsidP="00DC74A9">
      <w:pPr>
        <w:pStyle w:val="a3"/>
        <w:ind w:left="708"/>
        <w:rPr>
          <w:b/>
          <w:sz w:val="20"/>
          <w:szCs w:val="20"/>
        </w:rPr>
      </w:pPr>
      <w:r>
        <w:rPr>
          <w:b/>
          <w:sz w:val="20"/>
          <w:szCs w:val="20"/>
        </w:rPr>
        <w:t xml:space="preserve">               </w:t>
      </w:r>
    </w:p>
    <w:p w:rsidR="00071805" w:rsidRPr="00FC3EB7" w:rsidRDefault="00071805" w:rsidP="00071805">
      <w:pPr>
        <w:pStyle w:val="a3"/>
        <w:ind w:left="708"/>
        <w:rPr>
          <w:b/>
          <w:sz w:val="20"/>
          <w:szCs w:val="20"/>
        </w:rPr>
      </w:pPr>
    </w:p>
    <w:p w:rsidR="00574A73" w:rsidRPr="00FC3EB7" w:rsidRDefault="00574A73" w:rsidP="00574A73">
      <w:pPr>
        <w:pStyle w:val="a3"/>
        <w:ind w:left="708"/>
        <w:rPr>
          <w:b/>
          <w:sz w:val="20"/>
          <w:szCs w:val="20"/>
        </w:rPr>
      </w:pPr>
    </w:p>
    <w:p w:rsidR="00CB0833" w:rsidRPr="00CB0833" w:rsidRDefault="00B60C35" w:rsidP="00CB0833">
      <w:pPr>
        <w:pStyle w:val="a3"/>
        <w:ind w:left="744"/>
        <w:jc w:val="center"/>
        <w:rPr>
          <w:b/>
          <w:sz w:val="20"/>
          <w:szCs w:val="20"/>
        </w:rPr>
      </w:pPr>
      <w:r w:rsidRPr="00CB0833">
        <w:rPr>
          <w:b/>
          <w:sz w:val="20"/>
          <w:szCs w:val="20"/>
        </w:rPr>
        <w:t>Перечень общего имущества</w:t>
      </w:r>
      <w:r w:rsidR="00D41490" w:rsidRPr="00CB0833">
        <w:rPr>
          <w:b/>
          <w:sz w:val="20"/>
          <w:szCs w:val="20"/>
        </w:rPr>
        <w:t>, входящего в состав  многоквартирного</w:t>
      </w:r>
      <w:r w:rsidR="00B44C7B">
        <w:rPr>
          <w:b/>
          <w:sz w:val="20"/>
          <w:szCs w:val="20"/>
        </w:rPr>
        <w:t xml:space="preserve"> жилого</w:t>
      </w:r>
      <w:r w:rsidR="00D41490" w:rsidRPr="00CB0833">
        <w:rPr>
          <w:b/>
          <w:sz w:val="20"/>
          <w:szCs w:val="20"/>
        </w:rPr>
        <w:t xml:space="preserve"> дома</w:t>
      </w:r>
      <w:r w:rsidR="00CB0833" w:rsidRPr="00CB0833">
        <w:rPr>
          <w:b/>
          <w:sz w:val="20"/>
          <w:szCs w:val="20"/>
        </w:rPr>
        <w:t xml:space="preserve"> по адресу:  МО, г. </w:t>
      </w:r>
      <w:r w:rsidR="00B44C7B">
        <w:rPr>
          <w:b/>
          <w:sz w:val="20"/>
          <w:szCs w:val="20"/>
        </w:rPr>
        <w:t>Воскресенск</w:t>
      </w:r>
      <w:r w:rsidR="00CB0833" w:rsidRPr="00CB0833">
        <w:rPr>
          <w:b/>
          <w:sz w:val="20"/>
          <w:szCs w:val="20"/>
        </w:rPr>
        <w:t xml:space="preserve">,  ул. </w:t>
      </w:r>
      <w:r w:rsidR="00B44C7B">
        <w:rPr>
          <w:b/>
          <w:sz w:val="20"/>
          <w:szCs w:val="20"/>
        </w:rPr>
        <w:t>Куйбышева</w:t>
      </w:r>
      <w:r w:rsidR="00CB0833" w:rsidRPr="00CB0833">
        <w:rPr>
          <w:b/>
          <w:sz w:val="20"/>
          <w:szCs w:val="20"/>
        </w:rPr>
        <w:t>, дом № 4</w:t>
      </w:r>
      <w:r w:rsidR="00B44C7B">
        <w:rPr>
          <w:b/>
          <w:sz w:val="20"/>
          <w:szCs w:val="20"/>
        </w:rPr>
        <w:t>5в.</w:t>
      </w:r>
    </w:p>
    <w:p w:rsidR="00574A73" w:rsidRPr="00FC3EB7" w:rsidRDefault="00574A73" w:rsidP="00574A73">
      <w:pPr>
        <w:pStyle w:val="a3"/>
        <w:ind w:left="708"/>
        <w:jc w:val="center"/>
        <w:rPr>
          <w:b/>
          <w:sz w:val="20"/>
          <w:szCs w:val="20"/>
        </w:rPr>
      </w:pPr>
    </w:p>
    <w:p w:rsidR="00574A73" w:rsidRPr="00FC3EB7" w:rsidRDefault="00574A73" w:rsidP="00574A73">
      <w:pPr>
        <w:pStyle w:val="a3"/>
        <w:ind w:left="708"/>
        <w:jc w:val="center"/>
        <w:rPr>
          <w:b/>
          <w:sz w:val="20"/>
          <w:szCs w:val="20"/>
        </w:rPr>
      </w:pPr>
    </w:p>
    <w:p w:rsidR="00574A73" w:rsidRPr="00FC3EB7" w:rsidRDefault="00B60C35" w:rsidP="00574A73">
      <w:pPr>
        <w:pStyle w:val="a3"/>
        <w:numPr>
          <w:ilvl w:val="0"/>
          <w:numId w:val="4"/>
        </w:numPr>
        <w:rPr>
          <w:sz w:val="20"/>
          <w:szCs w:val="20"/>
        </w:rPr>
      </w:pPr>
      <w:r w:rsidRPr="00FC3EB7">
        <w:rPr>
          <w:sz w:val="20"/>
          <w:szCs w:val="20"/>
        </w:rPr>
        <w:t>Межквартирные лестничные площадки.</w:t>
      </w:r>
    </w:p>
    <w:p w:rsidR="00574A73" w:rsidRPr="00FC3EB7" w:rsidRDefault="00B60C35" w:rsidP="00574A73">
      <w:pPr>
        <w:pStyle w:val="a3"/>
        <w:numPr>
          <w:ilvl w:val="0"/>
          <w:numId w:val="4"/>
        </w:numPr>
        <w:rPr>
          <w:sz w:val="20"/>
          <w:szCs w:val="20"/>
        </w:rPr>
      </w:pPr>
      <w:r w:rsidRPr="00FC3EB7">
        <w:rPr>
          <w:sz w:val="20"/>
          <w:szCs w:val="20"/>
        </w:rPr>
        <w:t>Лестницы.</w:t>
      </w:r>
    </w:p>
    <w:p w:rsidR="00574A73" w:rsidRPr="00FC3EB7" w:rsidRDefault="00071805" w:rsidP="00574A73">
      <w:pPr>
        <w:pStyle w:val="a3"/>
        <w:numPr>
          <w:ilvl w:val="0"/>
          <w:numId w:val="4"/>
        </w:numPr>
        <w:rPr>
          <w:sz w:val="20"/>
          <w:szCs w:val="20"/>
        </w:rPr>
      </w:pPr>
      <w:r w:rsidRPr="00FC3EB7">
        <w:rPr>
          <w:sz w:val="20"/>
          <w:szCs w:val="20"/>
        </w:rPr>
        <w:t>Мусоропровод</w:t>
      </w:r>
      <w:r w:rsidR="00B60C35" w:rsidRPr="00FC3EB7">
        <w:rPr>
          <w:sz w:val="20"/>
          <w:szCs w:val="20"/>
        </w:rPr>
        <w:t>.</w:t>
      </w:r>
    </w:p>
    <w:p w:rsidR="00574A73" w:rsidRPr="00FC3EB7" w:rsidRDefault="00B60C35" w:rsidP="00574A73">
      <w:pPr>
        <w:pStyle w:val="a3"/>
        <w:numPr>
          <w:ilvl w:val="0"/>
          <w:numId w:val="4"/>
        </w:numPr>
        <w:rPr>
          <w:sz w:val="20"/>
          <w:szCs w:val="20"/>
        </w:rPr>
      </w:pPr>
      <w:r w:rsidRPr="00FC3EB7">
        <w:rPr>
          <w:sz w:val="20"/>
          <w:szCs w:val="20"/>
        </w:rPr>
        <w:t>Лифты</w:t>
      </w:r>
      <w:r w:rsidR="00071805" w:rsidRPr="00FC3EB7">
        <w:rPr>
          <w:sz w:val="20"/>
          <w:szCs w:val="20"/>
        </w:rPr>
        <w:t>, подъемник для инвалидов</w:t>
      </w:r>
      <w:r w:rsidRPr="00FC3EB7">
        <w:rPr>
          <w:sz w:val="20"/>
          <w:szCs w:val="20"/>
        </w:rPr>
        <w:t xml:space="preserve"> и иные шахты.</w:t>
      </w:r>
    </w:p>
    <w:p w:rsidR="00574A73" w:rsidRPr="00FC3EB7" w:rsidRDefault="00071805" w:rsidP="00574A73">
      <w:pPr>
        <w:pStyle w:val="a3"/>
        <w:numPr>
          <w:ilvl w:val="0"/>
          <w:numId w:val="4"/>
        </w:numPr>
        <w:rPr>
          <w:sz w:val="20"/>
          <w:szCs w:val="20"/>
        </w:rPr>
      </w:pPr>
      <w:r w:rsidRPr="00FC3EB7">
        <w:rPr>
          <w:sz w:val="20"/>
          <w:szCs w:val="20"/>
        </w:rPr>
        <w:t>Коридор</w:t>
      </w:r>
      <w:r w:rsidR="00B60C35" w:rsidRPr="00FC3EB7">
        <w:rPr>
          <w:sz w:val="20"/>
          <w:szCs w:val="20"/>
        </w:rPr>
        <w:t>.</w:t>
      </w:r>
    </w:p>
    <w:p w:rsidR="00574A73" w:rsidRPr="00FC3EB7" w:rsidRDefault="00B60C35" w:rsidP="00574A73">
      <w:pPr>
        <w:pStyle w:val="a3"/>
        <w:numPr>
          <w:ilvl w:val="0"/>
          <w:numId w:val="4"/>
        </w:numPr>
        <w:rPr>
          <w:sz w:val="20"/>
          <w:szCs w:val="20"/>
        </w:rPr>
      </w:pPr>
      <w:r w:rsidRPr="00FC3EB7">
        <w:rPr>
          <w:sz w:val="20"/>
          <w:szCs w:val="20"/>
        </w:rPr>
        <w:t>Технические этажи.</w:t>
      </w:r>
    </w:p>
    <w:p w:rsidR="00574A73" w:rsidRPr="00FC3EB7" w:rsidRDefault="00071805" w:rsidP="00574A73">
      <w:pPr>
        <w:pStyle w:val="a3"/>
        <w:numPr>
          <w:ilvl w:val="0"/>
          <w:numId w:val="4"/>
        </w:numPr>
        <w:rPr>
          <w:sz w:val="20"/>
          <w:szCs w:val="20"/>
        </w:rPr>
      </w:pPr>
      <w:r w:rsidRPr="00FC3EB7">
        <w:rPr>
          <w:sz w:val="20"/>
          <w:szCs w:val="20"/>
        </w:rPr>
        <w:t xml:space="preserve">Часть цокольного этажа, необходимого для </w:t>
      </w:r>
      <w:r w:rsidR="008C0AFF">
        <w:rPr>
          <w:sz w:val="20"/>
          <w:szCs w:val="20"/>
        </w:rPr>
        <w:t>обслуживания многоквартирного д</w:t>
      </w:r>
      <w:r w:rsidRPr="00FC3EB7">
        <w:rPr>
          <w:sz w:val="20"/>
          <w:szCs w:val="20"/>
        </w:rPr>
        <w:t>ома;</w:t>
      </w:r>
    </w:p>
    <w:p w:rsidR="00574A73" w:rsidRPr="00FC3EB7" w:rsidRDefault="00071805" w:rsidP="00574A73">
      <w:pPr>
        <w:pStyle w:val="a3"/>
        <w:numPr>
          <w:ilvl w:val="0"/>
          <w:numId w:val="4"/>
        </w:numPr>
        <w:rPr>
          <w:sz w:val="20"/>
          <w:szCs w:val="20"/>
        </w:rPr>
      </w:pPr>
      <w:r w:rsidRPr="00FC3EB7">
        <w:rPr>
          <w:sz w:val="20"/>
          <w:szCs w:val="20"/>
        </w:rPr>
        <w:t>Крыша</w:t>
      </w:r>
      <w:r w:rsidR="00B60C35" w:rsidRPr="00FC3EB7">
        <w:rPr>
          <w:sz w:val="20"/>
          <w:szCs w:val="20"/>
        </w:rPr>
        <w:t>.</w:t>
      </w:r>
    </w:p>
    <w:p w:rsidR="00574A73" w:rsidRPr="00FC3EB7" w:rsidRDefault="00071805" w:rsidP="00574A73">
      <w:pPr>
        <w:pStyle w:val="a3"/>
        <w:numPr>
          <w:ilvl w:val="0"/>
          <w:numId w:val="4"/>
        </w:numPr>
        <w:rPr>
          <w:sz w:val="20"/>
          <w:szCs w:val="20"/>
        </w:rPr>
      </w:pPr>
      <w:r w:rsidRPr="00FC3EB7">
        <w:rPr>
          <w:sz w:val="20"/>
          <w:szCs w:val="20"/>
        </w:rPr>
        <w:t>Чердак</w:t>
      </w:r>
      <w:r w:rsidR="00B60C35" w:rsidRPr="00FC3EB7">
        <w:rPr>
          <w:sz w:val="20"/>
          <w:szCs w:val="20"/>
        </w:rPr>
        <w:t>.</w:t>
      </w:r>
    </w:p>
    <w:p w:rsidR="00574A73" w:rsidRPr="00FC3EB7" w:rsidRDefault="00B60C35" w:rsidP="00574A73">
      <w:pPr>
        <w:pStyle w:val="a3"/>
        <w:numPr>
          <w:ilvl w:val="0"/>
          <w:numId w:val="4"/>
        </w:numPr>
        <w:rPr>
          <w:sz w:val="20"/>
          <w:szCs w:val="20"/>
        </w:rPr>
      </w:pPr>
      <w:r w:rsidRPr="00FC3EB7">
        <w:rPr>
          <w:sz w:val="20"/>
          <w:szCs w:val="20"/>
        </w:rPr>
        <w:t>Механическое, электрическое, санитарно-техническое и иное оборудование, нах</w:t>
      </w:r>
      <w:r w:rsidR="00071805" w:rsidRPr="00FC3EB7">
        <w:rPr>
          <w:sz w:val="20"/>
          <w:szCs w:val="20"/>
        </w:rPr>
        <w:t>одящееся в многоквартирном доме, включая:</w:t>
      </w:r>
    </w:p>
    <w:p w:rsidR="00071805" w:rsidRPr="00FC3EB7" w:rsidRDefault="00071805" w:rsidP="00071805">
      <w:pPr>
        <w:pStyle w:val="a3"/>
        <w:ind w:left="1068"/>
        <w:rPr>
          <w:sz w:val="20"/>
          <w:szCs w:val="20"/>
        </w:rPr>
      </w:pPr>
      <w:r w:rsidRPr="00FC3EB7">
        <w:rPr>
          <w:sz w:val="20"/>
          <w:szCs w:val="20"/>
        </w:rPr>
        <w:t>- ИТП;</w:t>
      </w:r>
    </w:p>
    <w:p w:rsidR="00071805" w:rsidRPr="00FC3EB7" w:rsidRDefault="00071805" w:rsidP="00071805">
      <w:pPr>
        <w:pStyle w:val="a3"/>
        <w:ind w:left="1068"/>
        <w:rPr>
          <w:sz w:val="20"/>
          <w:szCs w:val="20"/>
        </w:rPr>
      </w:pPr>
      <w:r w:rsidRPr="00FC3EB7">
        <w:rPr>
          <w:sz w:val="20"/>
          <w:szCs w:val="20"/>
        </w:rPr>
        <w:t xml:space="preserve">- </w:t>
      </w:r>
      <w:proofErr w:type="spellStart"/>
      <w:r w:rsidRPr="00FC3EB7">
        <w:rPr>
          <w:sz w:val="20"/>
          <w:szCs w:val="20"/>
        </w:rPr>
        <w:t>электрощитовая</w:t>
      </w:r>
      <w:proofErr w:type="spellEnd"/>
      <w:r w:rsidRPr="00FC3EB7">
        <w:rPr>
          <w:sz w:val="20"/>
          <w:szCs w:val="20"/>
        </w:rPr>
        <w:t>;</w:t>
      </w:r>
    </w:p>
    <w:p w:rsidR="00071805" w:rsidRPr="00FC3EB7" w:rsidRDefault="00071805" w:rsidP="00071805">
      <w:pPr>
        <w:pStyle w:val="a3"/>
        <w:ind w:left="1068"/>
        <w:rPr>
          <w:sz w:val="20"/>
          <w:szCs w:val="20"/>
        </w:rPr>
      </w:pPr>
      <w:r w:rsidRPr="00FC3EB7">
        <w:rPr>
          <w:sz w:val="20"/>
          <w:szCs w:val="20"/>
        </w:rPr>
        <w:t>- система радиофикации, телефонизации, телевидения;</w:t>
      </w:r>
    </w:p>
    <w:p w:rsidR="00071805" w:rsidRPr="00FC3EB7" w:rsidRDefault="00071805" w:rsidP="00071805">
      <w:pPr>
        <w:pStyle w:val="a3"/>
        <w:ind w:left="1068"/>
        <w:rPr>
          <w:sz w:val="20"/>
          <w:szCs w:val="20"/>
        </w:rPr>
      </w:pPr>
      <w:r w:rsidRPr="00FC3EB7">
        <w:rPr>
          <w:sz w:val="20"/>
          <w:szCs w:val="20"/>
        </w:rPr>
        <w:t>- система пожарной безопасности;</w:t>
      </w:r>
    </w:p>
    <w:p w:rsidR="00071805" w:rsidRPr="00FC3EB7" w:rsidRDefault="00071805" w:rsidP="00071805">
      <w:pPr>
        <w:pStyle w:val="a3"/>
        <w:ind w:left="1068"/>
        <w:rPr>
          <w:sz w:val="20"/>
          <w:szCs w:val="20"/>
        </w:rPr>
      </w:pPr>
      <w:r w:rsidRPr="00FC3EB7">
        <w:rPr>
          <w:sz w:val="20"/>
          <w:szCs w:val="20"/>
        </w:rPr>
        <w:t>- система охраны входов;</w:t>
      </w:r>
    </w:p>
    <w:p w:rsidR="00071805" w:rsidRPr="00FC3EB7" w:rsidRDefault="00071805" w:rsidP="00071805">
      <w:pPr>
        <w:pStyle w:val="a3"/>
        <w:ind w:left="1068"/>
        <w:rPr>
          <w:sz w:val="20"/>
          <w:szCs w:val="20"/>
        </w:rPr>
      </w:pPr>
      <w:r w:rsidRPr="00FC3EB7">
        <w:rPr>
          <w:sz w:val="20"/>
          <w:szCs w:val="20"/>
        </w:rPr>
        <w:t>- система водоснабжения (горячего и холодного), водоотведения, теплоснабжении;</w:t>
      </w:r>
    </w:p>
    <w:p w:rsidR="00071805" w:rsidRPr="00FC3EB7" w:rsidRDefault="00071805" w:rsidP="00071805">
      <w:pPr>
        <w:pStyle w:val="a3"/>
        <w:ind w:left="1068"/>
        <w:rPr>
          <w:sz w:val="20"/>
          <w:szCs w:val="20"/>
        </w:rPr>
      </w:pPr>
      <w:r w:rsidRPr="00FC3EB7">
        <w:rPr>
          <w:sz w:val="20"/>
          <w:szCs w:val="20"/>
        </w:rPr>
        <w:t>- система электроснабжения;</w:t>
      </w:r>
    </w:p>
    <w:p w:rsidR="00071805" w:rsidRPr="00FC3EB7" w:rsidRDefault="00071805" w:rsidP="00071805">
      <w:pPr>
        <w:pStyle w:val="a3"/>
        <w:ind w:left="1068"/>
        <w:rPr>
          <w:sz w:val="20"/>
          <w:szCs w:val="20"/>
        </w:rPr>
      </w:pPr>
      <w:r w:rsidRPr="00FC3EB7">
        <w:rPr>
          <w:sz w:val="20"/>
          <w:szCs w:val="20"/>
        </w:rPr>
        <w:t>- система вентиляции.</w:t>
      </w:r>
    </w:p>
    <w:p w:rsidR="00574A73" w:rsidRPr="00FC3EB7" w:rsidRDefault="00071805" w:rsidP="00071805">
      <w:pPr>
        <w:pStyle w:val="a3"/>
        <w:numPr>
          <w:ilvl w:val="0"/>
          <w:numId w:val="4"/>
        </w:numPr>
        <w:rPr>
          <w:sz w:val="20"/>
          <w:szCs w:val="20"/>
        </w:rPr>
      </w:pPr>
      <w:r w:rsidRPr="00FC3EB7">
        <w:rPr>
          <w:sz w:val="20"/>
          <w:szCs w:val="20"/>
        </w:rPr>
        <w:t xml:space="preserve"> </w:t>
      </w:r>
      <w:r w:rsidR="00B60C35" w:rsidRPr="00FC3EB7">
        <w:rPr>
          <w:sz w:val="20"/>
          <w:szCs w:val="20"/>
        </w:rPr>
        <w:t>Земельный участок, на котором расположен многоквартирный дом и иные входящие в состав дома объекты с элемента</w:t>
      </w:r>
      <w:r w:rsidRPr="00FC3EB7">
        <w:rPr>
          <w:sz w:val="20"/>
          <w:szCs w:val="20"/>
        </w:rPr>
        <w:t>ми озеленения и благоустройства, детская площадка.</w:t>
      </w:r>
    </w:p>
    <w:p w:rsidR="00FE1E3D" w:rsidRPr="00FC3EB7" w:rsidRDefault="00FE1E3D" w:rsidP="00DC74A9">
      <w:pPr>
        <w:pStyle w:val="a3"/>
        <w:rPr>
          <w:sz w:val="20"/>
          <w:szCs w:val="20"/>
        </w:rPr>
      </w:pPr>
    </w:p>
    <w:p w:rsidR="00574A73" w:rsidRPr="00FC3EB7" w:rsidRDefault="00574A73" w:rsidP="00574A73">
      <w:pPr>
        <w:pStyle w:val="a3"/>
        <w:ind w:left="708"/>
        <w:rPr>
          <w:sz w:val="20"/>
          <w:szCs w:val="20"/>
        </w:rPr>
      </w:pPr>
    </w:p>
    <w:p w:rsidR="00A419AA" w:rsidRPr="00DC74A9" w:rsidRDefault="0072202C" w:rsidP="00DC74A9">
      <w:pPr>
        <w:pStyle w:val="a3"/>
        <w:ind w:left="708"/>
        <w:rPr>
          <w:sz w:val="20"/>
          <w:szCs w:val="20"/>
        </w:rPr>
      </w:pPr>
      <w:r w:rsidRPr="00FC3EB7">
        <w:rPr>
          <w:sz w:val="20"/>
          <w:szCs w:val="20"/>
        </w:rPr>
        <w:t>Ознакомлен:  ________________</w:t>
      </w:r>
      <w:r w:rsidR="00871CF3">
        <w:rPr>
          <w:sz w:val="20"/>
          <w:szCs w:val="20"/>
        </w:rPr>
        <w:t>____</w:t>
      </w:r>
      <w:r w:rsidRPr="00FC3EB7">
        <w:rPr>
          <w:sz w:val="20"/>
          <w:szCs w:val="20"/>
        </w:rPr>
        <w:t>_________________</w:t>
      </w:r>
    </w:p>
    <w:p w:rsidR="00FC3EB7" w:rsidRPr="00A419AA" w:rsidRDefault="00FC3EB7" w:rsidP="00A419AA">
      <w:pPr>
        <w:pStyle w:val="a3"/>
        <w:rPr>
          <w:szCs w:val="28"/>
        </w:rPr>
      </w:pPr>
    </w:p>
    <w:p w:rsidR="00574A73" w:rsidRPr="00FC3EB7" w:rsidRDefault="00B60C35" w:rsidP="00574A73">
      <w:pPr>
        <w:pStyle w:val="a3"/>
        <w:ind w:left="708"/>
        <w:jc w:val="right"/>
        <w:rPr>
          <w:b/>
          <w:sz w:val="20"/>
          <w:szCs w:val="20"/>
        </w:rPr>
      </w:pPr>
      <w:r w:rsidRPr="00FC3EB7">
        <w:rPr>
          <w:b/>
          <w:sz w:val="20"/>
          <w:szCs w:val="20"/>
        </w:rPr>
        <w:t xml:space="preserve">                                       Приложение № 2 к Договору управления </w:t>
      </w:r>
    </w:p>
    <w:p w:rsidR="00165E31" w:rsidRPr="00FC3EB7" w:rsidRDefault="00B60C35" w:rsidP="00574A73">
      <w:pPr>
        <w:pStyle w:val="a3"/>
        <w:ind w:left="708"/>
        <w:jc w:val="right"/>
        <w:rPr>
          <w:b/>
          <w:sz w:val="20"/>
          <w:szCs w:val="20"/>
        </w:rPr>
      </w:pPr>
      <w:r w:rsidRPr="00FC3EB7">
        <w:rPr>
          <w:b/>
          <w:sz w:val="20"/>
          <w:szCs w:val="20"/>
        </w:rPr>
        <w:t>Многоквартирным д</w:t>
      </w:r>
      <w:r w:rsidR="00165E31" w:rsidRPr="00FC3EB7">
        <w:rPr>
          <w:b/>
          <w:sz w:val="20"/>
          <w:szCs w:val="20"/>
        </w:rPr>
        <w:t xml:space="preserve">омом </w:t>
      </w:r>
      <w:r w:rsidR="00FE1E3D" w:rsidRPr="00FC3EB7">
        <w:rPr>
          <w:b/>
          <w:sz w:val="20"/>
          <w:szCs w:val="20"/>
        </w:rPr>
        <w:t>№</w:t>
      </w:r>
      <w:r w:rsidR="0032156E">
        <w:rPr>
          <w:b/>
          <w:sz w:val="20"/>
          <w:szCs w:val="20"/>
        </w:rPr>
        <w:t>45в</w:t>
      </w:r>
    </w:p>
    <w:p w:rsidR="00BC6716" w:rsidRPr="00FC3EB7" w:rsidRDefault="00BC6716" w:rsidP="00574A73">
      <w:pPr>
        <w:pStyle w:val="a3"/>
        <w:ind w:left="708"/>
        <w:jc w:val="right"/>
        <w:rPr>
          <w:b/>
          <w:sz w:val="20"/>
          <w:szCs w:val="20"/>
        </w:rPr>
      </w:pPr>
    </w:p>
    <w:p w:rsidR="00574A73" w:rsidRPr="00FC3EB7" w:rsidRDefault="002B5F43" w:rsidP="00574A73">
      <w:pPr>
        <w:pStyle w:val="a3"/>
        <w:ind w:left="708"/>
        <w:jc w:val="right"/>
        <w:rPr>
          <w:b/>
          <w:sz w:val="20"/>
          <w:szCs w:val="20"/>
        </w:rPr>
      </w:pPr>
      <w:r w:rsidRPr="00FC3EB7">
        <w:rPr>
          <w:b/>
          <w:sz w:val="20"/>
          <w:szCs w:val="20"/>
        </w:rPr>
        <w:t>О</w:t>
      </w:r>
      <w:r w:rsidR="00165E31" w:rsidRPr="00FC3EB7">
        <w:rPr>
          <w:b/>
          <w:sz w:val="20"/>
          <w:szCs w:val="20"/>
        </w:rPr>
        <w:t>т</w:t>
      </w:r>
      <w:r>
        <w:rPr>
          <w:b/>
          <w:sz w:val="20"/>
          <w:szCs w:val="20"/>
        </w:rPr>
        <w:t xml:space="preserve"> « 16 »  мая  </w:t>
      </w:r>
      <w:r w:rsidR="00165E31" w:rsidRPr="00FC3EB7">
        <w:rPr>
          <w:b/>
          <w:sz w:val="20"/>
          <w:szCs w:val="20"/>
        </w:rPr>
        <w:t>201</w:t>
      </w:r>
      <w:r>
        <w:rPr>
          <w:b/>
          <w:sz w:val="20"/>
          <w:szCs w:val="20"/>
        </w:rPr>
        <w:t>1</w:t>
      </w:r>
      <w:r w:rsidR="00B60C35" w:rsidRPr="00FC3EB7">
        <w:rPr>
          <w:b/>
          <w:sz w:val="20"/>
          <w:szCs w:val="20"/>
        </w:rPr>
        <w:t xml:space="preserve"> года</w:t>
      </w:r>
    </w:p>
    <w:p w:rsidR="00574A73" w:rsidRPr="00FC3EB7" w:rsidRDefault="00574A73" w:rsidP="00165E31">
      <w:pPr>
        <w:pStyle w:val="a3"/>
        <w:rPr>
          <w:b/>
          <w:sz w:val="20"/>
          <w:szCs w:val="20"/>
        </w:rPr>
      </w:pPr>
    </w:p>
    <w:p w:rsidR="00574A73" w:rsidRPr="00FC3EB7" w:rsidRDefault="00574A73" w:rsidP="00574A73">
      <w:pPr>
        <w:pStyle w:val="a3"/>
        <w:ind w:left="708"/>
        <w:rPr>
          <w:b/>
          <w:sz w:val="20"/>
          <w:szCs w:val="20"/>
        </w:rPr>
      </w:pPr>
    </w:p>
    <w:p w:rsidR="00574A73" w:rsidRPr="00FC3EB7" w:rsidRDefault="00B60C35" w:rsidP="00574A73">
      <w:pPr>
        <w:pStyle w:val="a3"/>
        <w:ind w:left="708"/>
        <w:jc w:val="center"/>
        <w:rPr>
          <w:b/>
          <w:sz w:val="20"/>
          <w:szCs w:val="20"/>
        </w:rPr>
      </w:pPr>
      <w:r w:rsidRPr="00FC3EB7">
        <w:rPr>
          <w:b/>
          <w:sz w:val="20"/>
          <w:szCs w:val="20"/>
        </w:rPr>
        <w:t xml:space="preserve">Перечень </w:t>
      </w:r>
      <w:r w:rsidR="00E5135F" w:rsidRPr="00FC3EB7">
        <w:rPr>
          <w:b/>
          <w:sz w:val="20"/>
          <w:szCs w:val="20"/>
        </w:rPr>
        <w:t>обязательных работ и услуг по содержанию и ремонту общего имущества собственников</w:t>
      </w:r>
      <w:r w:rsidR="008F11AD" w:rsidRPr="00FC3EB7">
        <w:rPr>
          <w:b/>
          <w:sz w:val="20"/>
          <w:szCs w:val="20"/>
        </w:rPr>
        <w:t xml:space="preserve"> помещений в многоквартирном д</w:t>
      </w:r>
      <w:r w:rsidR="00E5135F" w:rsidRPr="00FC3EB7">
        <w:rPr>
          <w:b/>
          <w:sz w:val="20"/>
          <w:szCs w:val="20"/>
        </w:rPr>
        <w:t>оме.</w:t>
      </w:r>
    </w:p>
    <w:p w:rsidR="00574A73" w:rsidRPr="00FC3EB7" w:rsidRDefault="00574A73" w:rsidP="00574A73">
      <w:pPr>
        <w:pStyle w:val="a3"/>
        <w:ind w:left="708"/>
        <w:rPr>
          <w:b/>
          <w:sz w:val="20"/>
          <w:szCs w:val="20"/>
        </w:rPr>
      </w:pPr>
    </w:p>
    <w:p w:rsidR="001755CA" w:rsidRPr="00FC3EB7" w:rsidRDefault="001755CA" w:rsidP="00A419AA">
      <w:pPr>
        <w:jc w:val="both"/>
        <w:rPr>
          <w:sz w:val="20"/>
          <w:szCs w:val="20"/>
        </w:rPr>
      </w:pPr>
      <w:r w:rsidRPr="00FC3EB7">
        <w:rPr>
          <w:sz w:val="20"/>
          <w:szCs w:val="20"/>
        </w:rPr>
        <w:t>1.Обеспечение функционирования всех инженерных систем и оборудования дома в пределах установленных норм.</w:t>
      </w:r>
    </w:p>
    <w:p w:rsidR="001755CA" w:rsidRPr="00FC3EB7" w:rsidRDefault="001755CA" w:rsidP="00A419AA">
      <w:pPr>
        <w:jc w:val="both"/>
        <w:rPr>
          <w:sz w:val="20"/>
          <w:szCs w:val="20"/>
        </w:rPr>
      </w:pPr>
      <w:r w:rsidRPr="00FC3EB7">
        <w:rPr>
          <w:sz w:val="20"/>
          <w:szCs w:val="20"/>
        </w:rPr>
        <w:t>2.Ремонт электропроводки в местах общего пользования дома.</w:t>
      </w:r>
    </w:p>
    <w:p w:rsidR="001755CA" w:rsidRPr="00FC3EB7" w:rsidRDefault="001755CA" w:rsidP="00A419AA">
      <w:pPr>
        <w:jc w:val="both"/>
        <w:rPr>
          <w:sz w:val="20"/>
          <w:szCs w:val="20"/>
        </w:rPr>
      </w:pPr>
      <w:r w:rsidRPr="00FC3EB7">
        <w:rPr>
          <w:sz w:val="20"/>
          <w:szCs w:val="20"/>
        </w:rPr>
        <w:t>3.Техническое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мест общего пользования,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 санитарное состояние лестничных клеток, мусоропроводов и придомовой территории.</w:t>
      </w:r>
    </w:p>
    <w:p w:rsidR="001755CA" w:rsidRPr="00FC3EB7" w:rsidRDefault="001755CA" w:rsidP="00A419AA">
      <w:pPr>
        <w:jc w:val="both"/>
        <w:rPr>
          <w:sz w:val="20"/>
          <w:szCs w:val="20"/>
        </w:rPr>
      </w:pPr>
      <w:r w:rsidRPr="00FC3EB7">
        <w:rPr>
          <w:sz w:val="20"/>
          <w:szCs w:val="20"/>
        </w:rPr>
        <w:t>4. При проведение технических осмотров (2 раза в год) мест общего пользования:</w:t>
      </w:r>
    </w:p>
    <w:p w:rsidR="001755CA" w:rsidRPr="00FC3EB7" w:rsidRDefault="001755CA" w:rsidP="00A419AA">
      <w:pPr>
        <w:jc w:val="both"/>
        <w:rPr>
          <w:sz w:val="20"/>
          <w:szCs w:val="20"/>
        </w:rPr>
      </w:pPr>
      <w:r w:rsidRPr="00FC3EB7">
        <w:rPr>
          <w:sz w:val="20"/>
          <w:szCs w:val="20"/>
        </w:rPr>
        <w:t>4.1. Устранение частичных неисправностей, замена и восстановление работоспособности отдельных элементов и частей элементов внутренних систем отопления, водоснабжения, канализации, горячего и холодного водоснабжения, вентиляции на общих стояках, отключающих устройств, расположенн</w:t>
      </w:r>
      <w:r w:rsidR="00A64FF1" w:rsidRPr="00FC3EB7">
        <w:rPr>
          <w:sz w:val="20"/>
          <w:szCs w:val="20"/>
        </w:rPr>
        <w:t>ых на ответвлениях о  стояков (</w:t>
      </w:r>
      <w:r w:rsidRPr="00FC3EB7">
        <w:rPr>
          <w:sz w:val="20"/>
          <w:szCs w:val="20"/>
        </w:rPr>
        <w:t>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регулировка кранов, вентилей, задвижек, очистка от накипи запорной арматуры, уплотнение сгонов, устранение засоров др. в местах общего пользования).</w:t>
      </w:r>
    </w:p>
    <w:p w:rsidR="001755CA" w:rsidRPr="00FC3EB7" w:rsidRDefault="001755CA" w:rsidP="00A419AA">
      <w:pPr>
        <w:jc w:val="both"/>
        <w:rPr>
          <w:sz w:val="20"/>
          <w:szCs w:val="20"/>
        </w:rPr>
      </w:pPr>
      <w:r w:rsidRPr="00FC3EB7">
        <w:rPr>
          <w:sz w:val="20"/>
          <w:szCs w:val="20"/>
        </w:rPr>
        <w:t>4.2. Проверка неисправностей канализационных вытяжек.</w:t>
      </w:r>
    </w:p>
    <w:p w:rsidR="001755CA" w:rsidRPr="00FC3EB7" w:rsidRDefault="001755CA" w:rsidP="00A419AA">
      <w:pPr>
        <w:jc w:val="both"/>
        <w:rPr>
          <w:sz w:val="20"/>
          <w:szCs w:val="20"/>
        </w:rPr>
      </w:pPr>
      <w:r w:rsidRPr="00FC3EB7">
        <w:rPr>
          <w:sz w:val="20"/>
          <w:szCs w:val="20"/>
        </w:rPr>
        <w:t>4.3.Проверка наличия тяги  в дымовентиляционных каналах.</w:t>
      </w:r>
    </w:p>
    <w:p w:rsidR="001755CA" w:rsidRPr="00FC3EB7" w:rsidRDefault="001755CA" w:rsidP="00A419AA">
      <w:pPr>
        <w:jc w:val="both"/>
        <w:rPr>
          <w:sz w:val="20"/>
          <w:szCs w:val="20"/>
        </w:rPr>
      </w:pPr>
      <w:r w:rsidRPr="00FC3EB7">
        <w:rPr>
          <w:sz w:val="20"/>
          <w:szCs w:val="20"/>
        </w:rPr>
        <w:t>5.При подготовке дома к эксплуатации в осенне-зимний период:</w:t>
      </w:r>
    </w:p>
    <w:p w:rsidR="001755CA" w:rsidRDefault="001755CA" w:rsidP="00A419AA">
      <w:pPr>
        <w:jc w:val="both"/>
        <w:rPr>
          <w:sz w:val="20"/>
          <w:szCs w:val="20"/>
        </w:rPr>
      </w:pPr>
      <w:r w:rsidRPr="00FC3EB7">
        <w:rPr>
          <w:sz w:val="20"/>
          <w:szCs w:val="20"/>
        </w:rPr>
        <w:t>5.1. Регулировка, промывка и гидравлическое испытание систем отопления;</w:t>
      </w:r>
    </w:p>
    <w:p w:rsidR="005A0BDF" w:rsidRDefault="005A0BDF" w:rsidP="00A419AA">
      <w:pPr>
        <w:jc w:val="both"/>
        <w:rPr>
          <w:sz w:val="20"/>
          <w:szCs w:val="20"/>
        </w:rPr>
      </w:pPr>
    </w:p>
    <w:p w:rsidR="005A0BDF" w:rsidRPr="00FC3EB7" w:rsidRDefault="005A0BDF" w:rsidP="00A419AA">
      <w:pPr>
        <w:jc w:val="both"/>
        <w:rPr>
          <w:sz w:val="20"/>
          <w:szCs w:val="20"/>
        </w:rPr>
      </w:pPr>
    </w:p>
    <w:p w:rsidR="001755CA" w:rsidRPr="00FC3EB7" w:rsidRDefault="001755CA" w:rsidP="00A419AA">
      <w:pPr>
        <w:jc w:val="both"/>
        <w:rPr>
          <w:sz w:val="20"/>
          <w:szCs w:val="20"/>
        </w:rPr>
      </w:pPr>
      <w:r w:rsidRPr="00FC3EB7">
        <w:rPr>
          <w:sz w:val="20"/>
          <w:szCs w:val="20"/>
        </w:rPr>
        <w:t>5.2 Восстановление тепловой изоляции на трубопроводах в подвальных и чердачных помещениях</w:t>
      </w:r>
      <w:r w:rsidR="00A64FF1" w:rsidRPr="00FC3EB7">
        <w:rPr>
          <w:sz w:val="20"/>
          <w:szCs w:val="20"/>
        </w:rPr>
        <w:t xml:space="preserve"> </w:t>
      </w:r>
      <w:r w:rsidRPr="00FC3EB7">
        <w:rPr>
          <w:sz w:val="20"/>
          <w:szCs w:val="20"/>
        </w:rPr>
        <w:t>( при необходимости);</w:t>
      </w:r>
    </w:p>
    <w:p w:rsidR="001755CA" w:rsidRPr="00FC3EB7" w:rsidRDefault="001755CA" w:rsidP="00A419AA">
      <w:pPr>
        <w:jc w:val="both"/>
        <w:rPr>
          <w:sz w:val="20"/>
          <w:szCs w:val="20"/>
        </w:rPr>
      </w:pPr>
      <w:r w:rsidRPr="00FC3EB7">
        <w:rPr>
          <w:sz w:val="20"/>
          <w:szCs w:val="20"/>
        </w:rPr>
        <w:t>5.3.Проверка состояния остекления наружного контура мест общего пользования, входных дверей в подъездах и во вспомогательных помещениях;</w:t>
      </w:r>
    </w:p>
    <w:p w:rsidR="001755CA" w:rsidRPr="00FC3EB7" w:rsidRDefault="001755CA" w:rsidP="00A419AA">
      <w:pPr>
        <w:jc w:val="both"/>
        <w:rPr>
          <w:sz w:val="20"/>
          <w:szCs w:val="20"/>
        </w:rPr>
      </w:pPr>
      <w:r w:rsidRPr="00FC3EB7">
        <w:rPr>
          <w:sz w:val="20"/>
          <w:szCs w:val="20"/>
        </w:rPr>
        <w:t>5.4.Ремонт и прочистка дымоходов и вентиляционных каналов;</w:t>
      </w:r>
    </w:p>
    <w:p w:rsidR="001755CA" w:rsidRPr="00FC3EB7" w:rsidRDefault="001755CA" w:rsidP="00A419AA">
      <w:pPr>
        <w:jc w:val="both"/>
        <w:rPr>
          <w:sz w:val="20"/>
          <w:szCs w:val="20"/>
        </w:rPr>
      </w:pPr>
      <w:r w:rsidRPr="00FC3EB7">
        <w:rPr>
          <w:sz w:val="20"/>
          <w:szCs w:val="20"/>
        </w:rPr>
        <w:t>5.5.Профилактический осмотр решеток и  водоприемных ворон</w:t>
      </w:r>
      <w:r w:rsidR="00A64FF1" w:rsidRPr="00FC3EB7">
        <w:rPr>
          <w:sz w:val="20"/>
          <w:szCs w:val="20"/>
        </w:rPr>
        <w:t>ок кровли дома</w:t>
      </w:r>
      <w:r w:rsidRPr="00FC3EB7">
        <w:rPr>
          <w:sz w:val="20"/>
          <w:szCs w:val="20"/>
        </w:rPr>
        <w:t>;</w:t>
      </w:r>
    </w:p>
    <w:p w:rsidR="001755CA" w:rsidRPr="00FC3EB7" w:rsidRDefault="001755CA" w:rsidP="00A419AA">
      <w:pPr>
        <w:jc w:val="both"/>
        <w:rPr>
          <w:sz w:val="20"/>
          <w:szCs w:val="20"/>
        </w:rPr>
      </w:pPr>
      <w:r w:rsidRPr="00FC3EB7">
        <w:rPr>
          <w:sz w:val="20"/>
          <w:szCs w:val="20"/>
        </w:rPr>
        <w:t>6. Санитарное содержание придомовой территории:</w:t>
      </w:r>
    </w:p>
    <w:p w:rsidR="001755CA" w:rsidRPr="00FC3EB7" w:rsidRDefault="001755CA" w:rsidP="00A419AA">
      <w:pPr>
        <w:jc w:val="both"/>
        <w:rPr>
          <w:sz w:val="20"/>
          <w:szCs w:val="20"/>
        </w:rPr>
      </w:pPr>
      <w:r w:rsidRPr="00FC3EB7">
        <w:rPr>
          <w:sz w:val="20"/>
          <w:szCs w:val="20"/>
        </w:rPr>
        <w:t>6.1.Уборка в зимний период:</w:t>
      </w:r>
    </w:p>
    <w:p w:rsidR="001755CA" w:rsidRPr="00FC3EB7" w:rsidRDefault="001755CA" w:rsidP="00A419AA">
      <w:pPr>
        <w:jc w:val="both"/>
        <w:rPr>
          <w:sz w:val="20"/>
          <w:szCs w:val="20"/>
        </w:rPr>
      </w:pPr>
      <w:r w:rsidRPr="00FC3EB7">
        <w:rPr>
          <w:sz w:val="20"/>
          <w:szCs w:val="20"/>
        </w:rPr>
        <w:t xml:space="preserve">Подметание свежевыпавшего снега и в дни осадков – 1 раз в сутки; посыпка территории </w:t>
      </w:r>
      <w:proofErr w:type="spellStart"/>
      <w:r w:rsidRPr="00FC3EB7">
        <w:rPr>
          <w:sz w:val="20"/>
          <w:szCs w:val="20"/>
        </w:rPr>
        <w:t>противогололедными</w:t>
      </w:r>
      <w:proofErr w:type="spellEnd"/>
      <w:r w:rsidRPr="00FC3EB7">
        <w:rPr>
          <w:sz w:val="20"/>
          <w:szCs w:val="20"/>
        </w:rPr>
        <w:t xml:space="preserve"> материалами – 1 раз в сутки; очистка урн от мусора – 1 раз в двое суток; уборка контейнерных площадок – 1 раз в сутки;</w:t>
      </w:r>
    </w:p>
    <w:p w:rsidR="001755CA" w:rsidRPr="00FC3EB7" w:rsidRDefault="001755CA" w:rsidP="00A419AA">
      <w:pPr>
        <w:jc w:val="both"/>
        <w:rPr>
          <w:sz w:val="20"/>
          <w:szCs w:val="20"/>
        </w:rPr>
      </w:pPr>
      <w:r w:rsidRPr="00FC3EB7">
        <w:rPr>
          <w:sz w:val="20"/>
          <w:szCs w:val="20"/>
        </w:rPr>
        <w:t>6.2. уборка  в теплый период:</w:t>
      </w:r>
    </w:p>
    <w:p w:rsidR="001755CA" w:rsidRPr="00FC3EB7" w:rsidRDefault="001755CA" w:rsidP="00A419AA">
      <w:pPr>
        <w:jc w:val="both"/>
        <w:rPr>
          <w:sz w:val="20"/>
          <w:szCs w:val="20"/>
        </w:rPr>
      </w:pPr>
      <w:r w:rsidRPr="00FC3EB7">
        <w:rPr>
          <w:sz w:val="20"/>
          <w:szCs w:val="20"/>
        </w:rPr>
        <w:t>Подметание территории в дни без и с осадками до 2</w:t>
      </w:r>
      <w:r w:rsidR="00165E31" w:rsidRPr="00FC3EB7">
        <w:rPr>
          <w:sz w:val="20"/>
          <w:szCs w:val="20"/>
        </w:rPr>
        <w:t xml:space="preserve"> </w:t>
      </w:r>
      <w:r w:rsidRPr="00FC3EB7">
        <w:rPr>
          <w:sz w:val="20"/>
          <w:szCs w:val="20"/>
        </w:rPr>
        <w:t>см – 1 раз в сутки; очистка урн от мусора – 1 раз в двое суток; промывка урн – 1 раз в месяц; уборка газонов – 1 раз в сутки; выкашивание газонов – 2 раза в сезон; подметание территории в дни обильных осадков – 1 раз в двое суток; уборка контейнерных площадок – 1 раз в сутки; стрижка кустарников, вырубка поросли, побелка деревьев – 1 раз в год.</w:t>
      </w:r>
    </w:p>
    <w:p w:rsidR="001755CA" w:rsidRPr="00FC3EB7" w:rsidRDefault="001755CA" w:rsidP="00A419AA">
      <w:pPr>
        <w:jc w:val="both"/>
        <w:rPr>
          <w:sz w:val="20"/>
          <w:szCs w:val="20"/>
        </w:rPr>
      </w:pPr>
      <w:r w:rsidRPr="00FC3EB7">
        <w:rPr>
          <w:sz w:val="20"/>
          <w:szCs w:val="20"/>
        </w:rPr>
        <w:t>7.Санитарное содержание лестничных клеток:</w:t>
      </w:r>
    </w:p>
    <w:p w:rsidR="001755CA" w:rsidRPr="00FC3EB7" w:rsidRDefault="001755CA" w:rsidP="00A419AA">
      <w:pPr>
        <w:jc w:val="both"/>
        <w:rPr>
          <w:sz w:val="20"/>
          <w:szCs w:val="20"/>
        </w:rPr>
      </w:pPr>
      <w:r w:rsidRPr="00FC3EB7">
        <w:rPr>
          <w:sz w:val="20"/>
          <w:szCs w:val="20"/>
        </w:rPr>
        <w:t>7.1.Влажное подметание лестничных площадок и маршей – 1 раз в неделю, влажное подметание перед загрузочными клапанами мусоропроводов – 6 раз в неделю, мытье лестничных площадок и маршей – 1 раз в месяц, влажная протирка стен, дверей, плафонов на лестничных клетках – 1 раз в 3 месяца, влажная протирка подоконников, перил, чердачных лестниц – 1 раз в месяц.</w:t>
      </w:r>
    </w:p>
    <w:p w:rsidR="001755CA" w:rsidRPr="00FC3EB7" w:rsidRDefault="001755CA" w:rsidP="00A419AA">
      <w:pPr>
        <w:jc w:val="both"/>
        <w:rPr>
          <w:sz w:val="20"/>
          <w:szCs w:val="20"/>
        </w:rPr>
      </w:pPr>
      <w:r w:rsidRPr="00FC3EB7">
        <w:rPr>
          <w:sz w:val="20"/>
          <w:szCs w:val="20"/>
        </w:rPr>
        <w:t>8. Обслуживание мусоропроводов:</w:t>
      </w:r>
    </w:p>
    <w:p w:rsidR="001755CA" w:rsidRPr="00FC3EB7" w:rsidRDefault="001755CA" w:rsidP="00A419AA">
      <w:pPr>
        <w:jc w:val="both"/>
        <w:rPr>
          <w:sz w:val="20"/>
          <w:szCs w:val="20"/>
        </w:rPr>
      </w:pPr>
      <w:r w:rsidRPr="00FC3EB7">
        <w:rPr>
          <w:sz w:val="20"/>
          <w:szCs w:val="20"/>
        </w:rPr>
        <w:t>8.1. Профилактический осмотр мусоропроводов – 2 раза в месяц;</w:t>
      </w:r>
    </w:p>
    <w:p w:rsidR="001755CA" w:rsidRPr="00FC3EB7" w:rsidRDefault="001755CA" w:rsidP="00A419AA">
      <w:pPr>
        <w:jc w:val="both"/>
        <w:rPr>
          <w:sz w:val="20"/>
          <w:szCs w:val="20"/>
        </w:rPr>
      </w:pPr>
      <w:r w:rsidRPr="00FC3EB7">
        <w:rPr>
          <w:sz w:val="20"/>
          <w:szCs w:val="20"/>
        </w:rPr>
        <w:t>8.2.Мойка нижней части ствола и шабера мусоропровода, очистка, дезинсекция всех элементов мусоропровода, дезинсекция мусоросборников – 1 раз в месяц;</w:t>
      </w:r>
    </w:p>
    <w:p w:rsidR="001755CA" w:rsidRPr="00FC3EB7" w:rsidRDefault="001755CA" w:rsidP="00A419AA">
      <w:pPr>
        <w:jc w:val="both"/>
        <w:rPr>
          <w:sz w:val="20"/>
          <w:szCs w:val="20"/>
        </w:rPr>
      </w:pPr>
      <w:r w:rsidRPr="00FC3EB7">
        <w:rPr>
          <w:sz w:val="20"/>
          <w:szCs w:val="20"/>
        </w:rPr>
        <w:t>8.3. Удаление мусора из мусороприемных камер, уборка мусороприемных камер, мойка сменных мусоросборников – 6 раз в неделю;</w:t>
      </w:r>
    </w:p>
    <w:p w:rsidR="001755CA" w:rsidRPr="00FC3EB7" w:rsidRDefault="001755CA" w:rsidP="00A419AA">
      <w:pPr>
        <w:jc w:val="both"/>
        <w:rPr>
          <w:sz w:val="20"/>
          <w:szCs w:val="20"/>
        </w:rPr>
      </w:pPr>
      <w:r w:rsidRPr="00FC3EB7">
        <w:rPr>
          <w:sz w:val="20"/>
          <w:szCs w:val="20"/>
        </w:rPr>
        <w:t>8.4. Устранение засоров – по мере необходимости.</w:t>
      </w:r>
    </w:p>
    <w:p w:rsidR="001755CA" w:rsidRPr="00FC3EB7" w:rsidRDefault="001755CA" w:rsidP="00A419AA">
      <w:pPr>
        <w:jc w:val="both"/>
        <w:rPr>
          <w:sz w:val="20"/>
          <w:szCs w:val="20"/>
        </w:rPr>
      </w:pPr>
      <w:r w:rsidRPr="00FC3EB7">
        <w:rPr>
          <w:sz w:val="20"/>
          <w:szCs w:val="20"/>
        </w:rPr>
        <w:t>9. Дератизация – 1 раз в месяц.</w:t>
      </w:r>
    </w:p>
    <w:p w:rsidR="001755CA" w:rsidRPr="00FC3EB7" w:rsidRDefault="001755CA" w:rsidP="00A419AA">
      <w:pPr>
        <w:jc w:val="both"/>
        <w:rPr>
          <w:sz w:val="20"/>
          <w:szCs w:val="20"/>
        </w:rPr>
      </w:pPr>
      <w:r w:rsidRPr="00FC3EB7">
        <w:rPr>
          <w:sz w:val="20"/>
          <w:szCs w:val="20"/>
        </w:rPr>
        <w:t>10.Технические осмотры и планово-предупредительные ремонты в соответствие с утвержденными графиками</w:t>
      </w:r>
      <w:r w:rsidR="00165E31" w:rsidRPr="00FC3EB7">
        <w:rPr>
          <w:sz w:val="20"/>
          <w:szCs w:val="20"/>
        </w:rPr>
        <w:t xml:space="preserve"> и перечнями регламентных работ.</w:t>
      </w:r>
    </w:p>
    <w:p w:rsidR="0037543B" w:rsidRDefault="001755CA" w:rsidP="00A419AA">
      <w:pPr>
        <w:jc w:val="both"/>
        <w:rPr>
          <w:sz w:val="20"/>
          <w:szCs w:val="20"/>
        </w:rPr>
      </w:pPr>
      <w:r w:rsidRPr="00FC3EB7">
        <w:rPr>
          <w:sz w:val="20"/>
          <w:szCs w:val="20"/>
        </w:rPr>
        <w:t>11. Круглосуточное функционировани</w:t>
      </w:r>
      <w:r w:rsidR="00DC74A9">
        <w:rPr>
          <w:sz w:val="20"/>
          <w:szCs w:val="20"/>
        </w:rPr>
        <w:t>е аварийно-диспетчерской службы.</w:t>
      </w:r>
    </w:p>
    <w:p w:rsidR="00871CF3" w:rsidRDefault="001755CA" w:rsidP="00A419AA">
      <w:pPr>
        <w:jc w:val="both"/>
        <w:rPr>
          <w:sz w:val="20"/>
          <w:szCs w:val="20"/>
        </w:rPr>
      </w:pPr>
      <w:r w:rsidRPr="00FC3EB7">
        <w:rPr>
          <w:sz w:val="20"/>
          <w:szCs w:val="20"/>
        </w:rPr>
        <w:t xml:space="preserve">12. Текущий ремонт дома, его инженерных систем и оборудования в соответствии с утвержденным планом и </w:t>
      </w:r>
    </w:p>
    <w:p w:rsidR="00871CF3" w:rsidRDefault="001755CA" w:rsidP="00A419AA">
      <w:pPr>
        <w:jc w:val="both"/>
        <w:rPr>
          <w:sz w:val="20"/>
          <w:szCs w:val="20"/>
        </w:rPr>
      </w:pPr>
      <w:r w:rsidRPr="00FC3EB7">
        <w:rPr>
          <w:sz w:val="20"/>
          <w:szCs w:val="20"/>
        </w:rPr>
        <w:t>объемами поступивших средств.</w:t>
      </w:r>
    </w:p>
    <w:p w:rsidR="00871CF3" w:rsidRPr="00FC3EB7" w:rsidRDefault="001755CA" w:rsidP="00A419AA">
      <w:pPr>
        <w:jc w:val="both"/>
        <w:rPr>
          <w:sz w:val="20"/>
          <w:szCs w:val="20"/>
        </w:rPr>
      </w:pPr>
      <w:r w:rsidRPr="00FC3EB7">
        <w:rPr>
          <w:sz w:val="20"/>
          <w:szCs w:val="20"/>
        </w:rPr>
        <w:t xml:space="preserve">Техническое обслуживание помещений </w:t>
      </w:r>
      <w:r w:rsidR="00A84B9F">
        <w:rPr>
          <w:sz w:val="20"/>
          <w:szCs w:val="20"/>
        </w:rPr>
        <w:t>владельцев</w:t>
      </w:r>
      <w:r w:rsidRPr="00FC3EB7">
        <w:rPr>
          <w:sz w:val="20"/>
          <w:szCs w:val="20"/>
        </w:rPr>
        <w:t xml:space="preserve"> с выполнением следующих видов работ ( стоимость работ входит в оплату за техническое обслуживание):</w:t>
      </w:r>
    </w:p>
    <w:p w:rsidR="001755CA" w:rsidRPr="00FC3EB7" w:rsidRDefault="001755CA" w:rsidP="00A419AA">
      <w:pPr>
        <w:jc w:val="both"/>
        <w:rPr>
          <w:sz w:val="20"/>
          <w:szCs w:val="20"/>
        </w:rPr>
      </w:pPr>
      <w:r w:rsidRPr="00FC3EB7">
        <w:rPr>
          <w:sz w:val="20"/>
          <w:szCs w:val="20"/>
        </w:rPr>
        <w:t xml:space="preserve">- устранение засоров стояков и системы внутридомовой канализации, происшедших не по вине </w:t>
      </w:r>
      <w:r w:rsidR="00A84B9F">
        <w:rPr>
          <w:sz w:val="20"/>
          <w:szCs w:val="20"/>
        </w:rPr>
        <w:t>владельца</w:t>
      </w:r>
      <w:r w:rsidRPr="00FC3EB7">
        <w:rPr>
          <w:sz w:val="20"/>
          <w:szCs w:val="20"/>
        </w:rPr>
        <w:t xml:space="preserve">; наладка и регулировка системы горячего водоснабжения и отопления с ликвидацией </w:t>
      </w:r>
      <w:proofErr w:type="spellStart"/>
      <w:r w:rsidRPr="00FC3EB7">
        <w:rPr>
          <w:sz w:val="20"/>
          <w:szCs w:val="20"/>
        </w:rPr>
        <w:t>непрогревов</w:t>
      </w:r>
      <w:proofErr w:type="spellEnd"/>
      <w:r w:rsidRPr="00FC3EB7">
        <w:rPr>
          <w:sz w:val="20"/>
          <w:szCs w:val="20"/>
        </w:rPr>
        <w:t>, воздушных пробок, помывка трубопроводов и нагревательных приборов, регулировка запорной арматуры. Аварийное отключение вследствие протечек.</w:t>
      </w:r>
    </w:p>
    <w:p w:rsidR="00FE1E3D" w:rsidRPr="00FC3EB7" w:rsidRDefault="00FE1E3D" w:rsidP="00DC74A9">
      <w:pPr>
        <w:pStyle w:val="a3"/>
        <w:rPr>
          <w:b/>
          <w:sz w:val="20"/>
          <w:szCs w:val="20"/>
        </w:rPr>
      </w:pPr>
    </w:p>
    <w:p w:rsidR="00FC3EB7" w:rsidRPr="00DC74A9" w:rsidRDefault="00A419AA" w:rsidP="00DC74A9">
      <w:pPr>
        <w:pStyle w:val="a3"/>
        <w:jc w:val="left"/>
        <w:rPr>
          <w:sz w:val="20"/>
          <w:szCs w:val="20"/>
        </w:rPr>
      </w:pPr>
      <w:r w:rsidRPr="00FC3EB7">
        <w:rPr>
          <w:sz w:val="20"/>
          <w:szCs w:val="20"/>
        </w:rPr>
        <w:t>Ознакомлен ___________________________________________________</w:t>
      </w:r>
    </w:p>
    <w:p w:rsidR="001755CA" w:rsidRPr="00A419AA" w:rsidRDefault="001755CA" w:rsidP="00A419AA">
      <w:pPr>
        <w:pStyle w:val="a3"/>
        <w:rPr>
          <w:b/>
          <w:sz w:val="24"/>
        </w:rPr>
      </w:pPr>
    </w:p>
    <w:p w:rsidR="00A419AA" w:rsidRPr="00FC3EB7" w:rsidRDefault="00A419AA" w:rsidP="00A419AA">
      <w:pPr>
        <w:pStyle w:val="a3"/>
        <w:ind w:left="708"/>
        <w:jc w:val="right"/>
        <w:rPr>
          <w:b/>
          <w:sz w:val="20"/>
          <w:szCs w:val="20"/>
        </w:rPr>
      </w:pPr>
      <w:r w:rsidRPr="00FC3EB7">
        <w:rPr>
          <w:b/>
          <w:sz w:val="20"/>
          <w:szCs w:val="20"/>
        </w:rPr>
        <w:t xml:space="preserve">                                       Приложение № 3 к Договору управления </w:t>
      </w:r>
    </w:p>
    <w:p w:rsidR="00A419AA" w:rsidRPr="00FC3EB7" w:rsidRDefault="00A419AA" w:rsidP="00A419AA">
      <w:pPr>
        <w:pStyle w:val="a3"/>
        <w:ind w:left="708"/>
        <w:jc w:val="right"/>
        <w:rPr>
          <w:b/>
          <w:sz w:val="20"/>
          <w:szCs w:val="20"/>
        </w:rPr>
      </w:pPr>
      <w:r w:rsidRPr="00FC3EB7">
        <w:rPr>
          <w:b/>
          <w:sz w:val="20"/>
          <w:szCs w:val="20"/>
        </w:rPr>
        <w:t>Многоквартирным домом</w:t>
      </w:r>
      <w:r w:rsidR="00FE1E3D" w:rsidRPr="00FC3EB7">
        <w:rPr>
          <w:b/>
          <w:sz w:val="20"/>
          <w:szCs w:val="20"/>
        </w:rPr>
        <w:t xml:space="preserve"> №</w:t>
      </w:r>
      <w:r w:rsidR="0032156E">
        <w:rPr>
          <w:b/>
          <w:sz w:val="20"/>
          <w:szCs w:val="20"/>
        </w:rPr>
        <w:t>45в</w:t>
      </w:r>
      <w:r w:rsidRPr="00FC3EB7">
        <w:rPr>
          <w:b/>
          <w:sz w:val="20"/>
          <w:szCs w:val="20"/>
        </w:rPr>
        <w:t xml:space="preserve"> </w:t>
      </w:r>
    </w:p>
    <w:p w:rsidR="00A419AA" w:rsidRPr="00FC3EB7" w:rsidRDefault="00A419AA" w:rsidP="00A419AA">
      <w:pPr>
        <w:pStyle w:val="a3"/>
        <w:ind w:left="708"/>
        <w:jc w:val="right"/>
        <w:rPr>
          <w:b/>
          <w:sz w:val="20"/>
          <w:szCs w:val="20"/>
        </w:rPr>
      </w:pPr>
    </w:p>
    <w:p w:rsidR="00A419AA" w:rsidRPr="00FC3EB7" w:rsidRDefault="00A419AA" w:rsidP="00A419AA">
      <w:pPr>
        <w:pStyle w:val="a3"/>
        <w:ind w:left="708"/>
        <w:jc w:val="right"/>
        <w:rPr>
          <w:b/>
          <w:sz w:val="20"/>
          <w:szCs w:val="20"/>
        </w:rPr>
      </w:pPr>
      <w:r w:rsidRPr="00FC3EB7">
        <w:rPr>
          <w:b/>
          <w:sz w:val="20"/>
          <w:szCs w:val="20"/>
        </w:rPr>
        <w:t xml:space="preserve">от </w:t>
      </w:r>
      <w:r w:rsidR="002B5F43">
        <w:rPr>
          <w:b/>
          <w:sz w:val="20"/>
          <w:szCs w:val="20"/>
        </w:rPr>
        <w:t xml:space="preserve"> « 16 »  мая  </w:t>
      </w:r>
      <w:r w:rsidRPr="00FC3EB7">
        <w:rPr>
          <w:b/>
          <w:sz w:val="20"/>
          <w:szCs w:val="20"/>
        </w:rPr>
        <w:t>201</w:t>
      </w:r>
      <w:r w:rsidR="002B5F43">
        <w:rPr>
          <w:b/>
          <w:sz w:val="20"/>
          <w:szCs w:val="20"/>
        </w:rPr>
        <w:t>1</w:t>
      </w:r>
      <w:r w:rsidRPr="00FC3EB7">
        <w:rPr>
          <w:b/>
          <w:sz w:val="20"/>
          <w:szCs w:val="20"/>
        </w:rPr>
        <w:t xml:space="preserve"> года</w:t>
      </w:r>
    </w:p>
    <w:p w:rsidR="00A419AA" w:rsidRPr="00FC3EB7" w:rsidRDefault="00A419AA" w:rsidP="00A419AA">
      <w:pPr>
        <w:pStyle w:val="a3"/>
        <w:rPr>
          <w:b/>
          <w:sz w:val="20"/>
          <w:szCs w:val="20"/>
        </w:rPr>
      </w:pPr>
    </w:p>
    <w:p w:rsidR="00A419AA" w:rsidRPr="00FC3EB7" w:rsidRDefault="00A419AA" w:rsidP="00A419AA">
      <w:pPr>
        <w:pStyle w:val="a3"/>
        <w:ind w:left="708"/>
        <w:rPr>
          <w:b/>
          <w:sz w:val="20"/>
          <w:szCs w:val="20"/>
        </w:rPr>
      </w:pPr>
    </w:p>
    <w:p w:rsidR="00A419AA" w:rsidRPr="00FC3EB7" w:rsidRDefault="00A419AA" w:rsidP="00A419AA">
      <w:pPr>
        <w:pStyle w:val="a3"/>
        <w:ind w:left="708"/>
        <w:rPr>
          <w:b/>
          <w:sz w:val="20"/>
          <w:szCs w:val="20"/>
        </w:rPr>
      </w:pPr>
    </w:p>
    <w:p w:rsidR="00A419AA" w:rsidRPr="00FC3EB7" w:rsidRDefault="00A419AA" w:rsidP="00A419AA">
      <w:pPr>
        <w:pStyle w:val="a3"/>
        <w:ind w:left="708"/>
        <w:jc w:val="center"/>
        <w:rPr>
          <w:b/>
          <w:sz w:val="20"/>
          <w:szCs w:val="20"/>
        </w:rPr>
      </w:pPr>
      <w:r w:rsidRPr="00FC3EB7">
        <w:rPr>
          <w:b/>
          <w:sz w:val="20"/>
          <w:szCs w:val="20"/>
        </w:rPr>
        <w:t>Перечень коммунальных услуг.</w:t>
      </w:r>
    </w:p>
    <w:p w:rsidR="001755CA" w:rsidRPr="00FC3EB7" w:rsidRDefault="001755CA" w:rsidP="00DC74A9">
      <w:pPr>
        <w:pStyle w:val="a3"/>
        <w:rPr>
          <w:b/>
          <w:sz w:val="20"/>
          <w:szCs w:val="20"/>
        </w:rPr>
      </w:pPr>
    </w:p>
    <w:p w:rsidR="00A419AA" w:rsidRPr="00FC3EB7" w:rsidRDefault="00A419AA" w:rsidP="00A419AA">
      <w:pPr>
        <w:pStyle w:val="ConsNonformat"/>
        <w:widowControl/>
        <w:spacing w:after="120"/>
        <w:ind w:left="720" w:right="0"/>
        <w:jc w:val="both"/>
        <w:rPr>
          <w:rFonts w:ascii="Times New Roman" w:hAnsi="Times New Roman" w:cs="Times New Roman"/>
        </w:rPr>
      </w:pPr>
      <w:r w:rsidRPr="00FC3EB7">
        <w:rPr>
          <w:rFonts w:ascii="Times New Roman" w:hAnsi="Times New Roman" w:cs="Times New Roman"/>
        </w:rPr>
        <w:t>1.Холодное водоснабжение многоквартирного дома;</w:t>
      </w:r>
    </w:p>
    <w:p w:rsidR="00A419AA" w:rsidRPr="00FC3EB7" w:rsidRDefault="00A419AA" w:rsidP="00A419AA">
      <w:pPr>
        <w:pStyle w:val="ConsNonformat"/>
        <w:widowControl/>
        <w:spacing w:after="120"/>
        <w:ind w:left="720" w:right="0"/>
        <w:jc w:val="both"/>
        <w:rPr>
          <w:rFonts w:ascii="Times New Roman" w:hAnsi="Times New Roman" w:cs="Times New Roman"/>
        </w:rPr>
      </w:pPr>
      <w:r w:rsidRPr="00FC3EB7">
        <w:rPr>
          <w:rFonts w:ascii="Times New Roman" w:hAnsi="Times New Roman" w:cs="Times New Roman"/>
        </w:rPr>
        <w:t>2.Горячее водоснабжение многоквартирного дома;</w:t>
      </w:r>
    </w:p>
    <w:p w:rsidR="00A419AA" w:rsidRPr="00FC3EB7" w:rsidRDefault="00A419AA" w:rsidP="00A419AA">
      <w:pPr>
        <w:pStyle w:val="ConsNonformat"/>
        <w:widowControl/>
        <w:spacing w:after="120"/>
        <w:ind w:left="720" w:right="0"/>
        <w:jc w:val="both"/>
        <w:rPr>
          <w:rFonts w:ascii="Times New Roman" w:hAnsi="Times New Roman" w:cs="Times New Roman"/>
        </w:rPr>
      </w:pPr>
      <w:r w:rsidRPr="00FC3EB7">
        <w:rPr>
          <w:rFonts w:ascii="Times New Roman" w:hAnsi="Times New Roman" w:cs="Times New Roman"/>
        </w:rPr>
        <w:t>3.Водоотведение в многоквартирном доме;</w:t>
      </w:r>
    </w:p>
    <w:p w:rsidR="00A419AA" w:rsidRPr="00FC3EB7" w:rsidRDefault="00A419AA" w:rsidP="00A419AA">
      <w:pPr>
        <w:pStyle w:val="ConsNonformat"/>
        <w:widowControl/>
        <w:spacing w:after="120"/>
        <w:ind w:left="720" w:right="0"/>
        <w:jc w:val="both"/>
        <w:rPr>
          <w:rFonts w:ascii="Times New Roman" w:hAnsi="Times New Roman" w:cs="Times New Roman"/>
        </w:rPr>
      </w:pPr>
      <w:r w:rsidRPr="00FC3EB7">
        <w:rPr>
          <w:rFonts w:ascii="Times New Roman" w:hAnsi="Times New Roman" w:cs="Times New Roman"/>
        </w:rPr>
        <w:t xml:space="preserve">4.Электроснабжение многоквартирного дома; </w:t>
      </w:r>
    </w:p>
    <w:p w:rsidR="00574A73" w:rsidRPr="00DC74A9" w:rsidRDefault="00A419AA" w:rsidP="00DC74A9">
      <w:pPr>
        <w:pStyle w:val="ConsNonformat"/>
        <w:widowControl/>
        <w:spacing w:after="120"/>
        <w:ind w:left="720" w:right="0"/>
        <w:jc w:val="both"/>
        <w:rPr>
          <w:rFonts w:ascii="Times New Roman" w:hAnsi="Times New Roman" w:cs="Times New Roman"/>
        </w:rPr>
      </w:pPr>
      <w:r w:rsidRPr="00FC3EB7">
        <w:rPr>
          <w:rFonts w:ascii="Times New Roman" w:hAnsi="Times New Roman" w:cs="Times New Roman"/>
        </w:rPr>
        <w:t>5.Теплоснабжение многоквартирного дома.</w:t>
      </w:r>
    </w:p>
    <w:p w:rsidR="00574A73" w:rsidRPr="00FC3EB7" w:rsidRDefault="00574A73" w:rsidP="00A419AA">
      <w:pPr>
        <w:pStyle w:val="a3"/>
        <w:rPr>
          <w:sz w:val="20"/>
          <w:szCs w:val="20"/>
        </w:rPr>
      </w:pPr>
    </w:p>
    <w:p w:rsidR="00574A73" w:rsidRPr="00FC3EB7" w:rsidRDefault="00B60C35" w:rsidP="00574A73">
      <w:pPr>
        <w:pStyle w:val="a3"/>
        <w:ind w:left="708"/>
        <w:rPr>
          <w:sz w:val="20"/>
          <w:szCs w:val="20"/>
        </w:rPr>
      </w:pPr>
      <w:r w:rsidRPr="00FC3EB7">
        <w:rPr>
          <w:sz w:val="20"/>
          <w:szCs w:val="20"/>
        </w:rPr>
        <w:t>Ознакомлен_______________________</w:t>
      </w:r>
      <w:r w:rsidR="00A419AA" w:rsidRPr="00FC3EB7">
        <w:rPr>
          <w:sz w:val="20"/>
          <w:szCs w:val="20"/>
        </w:rPr>
        <w:t>________________</w:t>
      </w:r>
      <w:r w:rsidRPr="00FC3EB7">
        <w:rPr>
          <w:sz w:val="20"/>
          <w:szCs w:val="20"/>
        </w:rPr>
        <w:t>___</w:t>
      </w:r>
    </w:p>
    <w:p w:rsidR="00574A73" w:rsidRPr="00FC3EB7" w:rsidRDefault="00574A73" w:rsidP="00574A73">
      <w:pPr>
        <w:jc w:val="both"/>
        <w:rPr>
          <w:sz w:val="20"/>
          <w:szCs w:val="20"/>
        </w:rPr>
      </w:pPr>
    </w:p>
    <w:p w:rsidR="00574A73" w:rsidRPr="000B68C3" w:rsidRDefault="00574A73" w:rsidP="00574A73">
      <w:pPr>
        <w:jc w:val="both"/>
        <w:rPr>
          <w:sz w:val="28"/>
          <w:szCs w:val="28"/>
        </w:rPr>
      </w:pPr>
    </w:p>
    <w:p w:rsidR="00574A73" w:rsidRPr="000B68C3" w:rsidRDefault="00574A73" w:rsidP="00574A73">
      <w:pPr>
        <w:jc w:val="both"/>
        <w:rPr>
          <w:sz w:val="28"/>
          <w:szCs w:val="28"/>
        </w:rPr>
      </w:pPr>
    </w:p>
    <w:p w:rsidR="00FE1E3D" w:rsidRDefault="00FE1E3D" w:rsidP="00DC74A9">
      <w:pPr>
        <w:tabs>
          <w:tab w:val="left" w:pos="885"/>
        </w:tabs>
        <w:rPr>
          <w:b/>
          <w:sz w:val="28"/>
          <w:szCs w:val="28"/>
        </w:rPr>
      </w:pPr>
    </w:p>
    <w:p w:rsidR="00DC74A9" w:rsidRDefault="00DC74A9" w:rsidP="00DC74A9">
      <w:pPr>
        <w:tabs>
          <w:tab w:val="left" w:pos="885"/>
        </w:tabs>
        <w:rPr>
          <w:b/>
          <w:sz w:val="28"/>
          <w:szCs w:val="28"/>
        </w:rPr>
      </w:pPr>
    </w:p>
    <w:p w:rsidR="00FE1E3D" w:rsidRDefault="00FE1E3D" w:rsidP="00574A73">
      <w:pPr>
        <w:jc w:val="right"/>
        <w:rPr>
          <w:b/>
          <w:sz w:val="28"/>
          <w:szCs w:val="28"/>
        </w:rPr>
      </w:pPr>
    </w:p>
    <w:p w:rsidR="00574A73" w:rsidRPr="00FC3EB7" w:rsidRDefault="00B60C35" w:rsidP="00574A73">
      <w:pPr>
        <w:jc w:val="right"/>
        <w:rPr>
          <w:b/>
          <w:sz w:val="20"/>
          <w:szCs w:val="20"/>
        </w:rPr>
      </w:pPr>
      <w:r w:rsidRPr="00FC3EB7">
        <w:rPr>
          <w:b/>
          <w:sz w:val="20"/>
          <w:szCs w:val="20"/>
        </w:rPr>
        <w:t>Приложение №4 к Договору управления</w:t>
      </w:r>
    </w:p>
    <w:p w:rsidR="00C87C5D" w:rsidRPr="00FC3EB7" w:rsidRDefault="00B60C35" w:rsidP="00574A73">
      <w:pPr>
        <w:jc w:val="right"/>
        <w:rPr>
          <w:b/>
          <w:sz w:val="20"/>
          <w:szCs w:val="20"/>
        </w:rPr>
      </w:pPr>
      <w:r w:rsidRPr="00FC3EB7">
        <w:rPr>
          <w:b/>
          <w:sz w:val="20"/>
          <w:szCs w:val="20"/>
        </w:rPr>
        <w:t xml:space="preserve">Многоквартирным домом </w:t>
      </w:r>
      <w:r w:rsidR="00C87C5D" w:rsidRPr="00FC3EB7">
        <w:rPr>
          <w:b/>
          <w:sz w:val="20"/>
          <w:szCs w:val="20"/>
        </w:rPr>
        <w:t>№</w:t>
      </w:r>
      <w:r w:rsidR="0032156E">
        <w:rPr>
          <w:b/>
          <w:sz w:val="20"/>
          <w:szCs w:val="20"/>
        </w:rPr>
        <w:t>45в</w:t>
      </w:r>
    </w:p>
    <w:p w:rsidR="00C87C5D" w:rsidRPr="00FC3EB7" w:rsidRDefault="00C87C5D" w:rsidP="00574A73">
      <w:pPr>
        <w:jc w:val="right"/>
        <w:rPr>
          <w:b/>
          <w:sz w:val="20"/>
          <w:szCs w:val="20"/>
        </w:rPr>
      </w:pPr>
    </w:p>
    <w:p w:rsidR="00574A73" w:rsidRPr="00FC3EB7" w:rsidRDefault="00B60C35" w:rsidP="00574A73">
      <w:pPr>
        <w:jc w:val="right"/>
        <w:rPr>
          <w:b/>
          <w:sz w:val="20"/>
          <w:szCs w:val="20"/>
        </w:rPr>
      </w:pPr>
      <w:r w:rsidRPr="00FC3EB7">
        <w:rPr>
          <w:b/>
          <w:sz w:val="20"/>
          <w:szCs w:val="20"/>
        </w:rPr>
        <w:t xml:space="preserve">от </w:t>
      </w:r>
      <w:r w:rsidR="002B5F43">
        <w:rPr>
          <w:b/>
          <w:sz w:val="20"/>
          <w:szCs w:val="20"/>
        </w:rPr>
        <w:t xml:space="preserve"> « 16 »  мая</w:t>
      </w:r>
      <w:r w:rsidR="00C87C5D" w:rsidRPr="00FC3EB7">
        <w:rPr>
          <w:b/>
          <w:sz w:val="20"/>
          <w:szCs w:val="20"/>
        </w:rPr>
        <w:t xml:space="preserve">   201</w:t>
      </w:r>
      <w:r w:rsidR="002B5F43">
        <w:rPr>
          <w:b/>
          <w:sz w:val="20"/>
          <w:szCs w:val="20"/>
        </w:rPr>
        <w:t>1</w:t>
      </w:r>
      <w:r w:rsidRPr="00FC3EB7">
        <w:rPr>
          <w:b/>
          <w:sz w:val="20"/>
          <w:szCs w:val="20"/>
        </w:rPr>
        <w:t xml:space="preserve"> года</w:t>
      </w:r>
    </w:p>
    <w:p w:rsidR="00574A73" w:rsidRPr="00FC3EB7" w:rsidRDefault="00574A73" w:rsidP="00574A73">
      <w:pPr>
        <w:rPr>
          <w:i/>
          <w:sz w:val="20"/>
          <w:szCs w:val="20"/>
        </w:rPr>
      </w:pPr>
    </w:p>
    <w:p w:rsidR="00574A73" w:rsidRPr="00FC3EB7" w:rsidRDefault="00574A73" w:rsidP="00DC74A9">
      <w:pPr>
        <w:rPr>
          <w:i/>
          <w:sz w:val="20"/>
          <w:szCs w:val="20"/>
        </w:rPr>
      </w:pPr>
    </w:p>
    <w:p w:rsidR="00574A73" w:rsidRPr="00FC3EB7" w:rsidRDefault="00574A73" w:rsidP="00574A73">
      <w:pPr>
        <w:jc w:val="center"/>
        <w:rPr>
          <w:i/>
          <w:sz w:val="20"/>
          <w:szCs w:val="20"/>
        </w:rPr>
      </w:pPr>
    </w:p>
    <w:p w:rsidR="00574A73" w:rsidRPr="00FC3EB7" w:rsidRDefault="00B60C35" w:rsidP="00574A73">
      <w:pPr>
        <w:jc w:val="center"/>
        <w:rPr>
          <w:b/>
          <w:sz w:val="20"/>
          <w:szCs w:val="20"/>
        </w:rPr>
      </w:pPr>
      <w:r w:rsidRPr="00FC3EB7">
        <w:rPr>
          <w:b/>
          <w:sz w:val="20"/>
          <w:szCs w:val="20"/>
        </w:rPr>
        <w:t>АКТ</w:t>
      </w:r>
    </w:p>
    <w:p w:rsidR="00574A73" w:rsidRPr="00FC3EB7" w:rsidRDefault="00B60C35" w:rsidP="00574A73">
      <w:pPr>
        <w:jc w:val="center"/>
        <w:rPr>
          <w:b/>
          <w:sz w:val="20"/>
          <w:szCs w:val="20"/>
        </w:rPr>
      </w:pPr>
      <w:r w:rsidRPr="00FC3EB7">
        <w:rPr>
          <w:b/>
          <w:sz w:val="20"/>
          <w:szCs w:val="20"/>
        </w:rPr>
        <w:t>Разграничения балансовой принадлежности и эксплуатационной ответственности за инженерные сети, устройства и оборудование жилого дома № 4</w:t>
      </w:r>
      <w:r w:rsidR="0037543B">
        <w:rPr>
          <w:b/>
          <w:sz w:val="20"/>
          <w:szCs w:val="20"/>
        </w:rPr>
        <w:t>5в,</w:t>
      </w:r>
      <w:r w:rsidRPr="00FC3EB7">
        <w:rPr>
          <w:b/>
          <w:sz w:val="20"/>
          <w:szCs w:val="20"/>
        </w:rPr>
        <w:t xml:space="preserve"> ул. </w:t>
      </w:r>
      <w:r w:rsidR="0037543B">
        <w:rPr>
          <w:b/>
          <w:sz w:val="20"/>
          <w:szCs w:val="20"/>
        </w:rPr>
        <w:t>Куйбышева</w:t>
      </w:r>
      <w:r w:rsidRPr="00FC3EB7">
        <w:rPr>
          <w:b/>
          <w:sz w:val="20"/>
          <w:szCs w:val="20"/>
        </w:rPr>
        <w:t xml:space="preserve">, </w:t>
      </w:r>
      <w:proofErr w:type="spellStart"/>
      <w:r w:rsidRPr="00FC3EB7">
        <w:rPr>
          <w:b/>
          <w:sz w:val="20"/>
          <w:szCs w:val="20"/>
        </w:rPr>
        <w:t>г.</w:t>
      </w:r>
      <w:r w:rsidR="0037543B">
        <w:rPr>
          <w:b/>
          <w:sz w:val="20"/>
          <w:szCs w:val="20"/>
        </w:rPr>
        <w:t>Воскресенск</w:t>
      </w:r>
      <w:proofErr w:type="spellEnd"/>
      <w:r w:rsidR="0037543B">
        <w:rPr>
          <w:b/>
          <w:sz w:val="20"/>
          <w:szCs w:val="20"/>
        </w:rPr>
        <w:t>,</w:t>
      </w:r>
      <w:r w:rsidR="00824079">
        <w:rPr>
          <w:b/>
          <w:sz w:val="20"/>
          <w:szCs w:val="20"/>
        </w:rPr>
        <w:t xml:space="preserve"> МО.</w:t>
      </w:r>
    </w:p>
    <w:p w:rsidR="00574A73" w:rsidRPr="00FC3EB7" w:rsidRDefault="00574A73" w:rsidP="00574A73">
      <w:pPr>
        <w:jc w:val="right"/>
        <w:rPr>
          <w:b/>
          <w:i/>
          <w:sz w:val="20"/>
          <w:szCs w:val="20"/>
        </w:rPr>
      </w:pPr>
    </w:p>
    <w:p w:rsidR="00574A73" w:rsidRPr="00FC3EB7" w:rsidRDefault="00574A73" w:rsidP="00574A73">
      <w:pPr>
        <w:jc w:val="center"/>
        <w:rPr>
          <w:b/>
          <w:i/>
          <w:sz w:val="20"/>
          <w:szCs w:val="20"/>
        </w:rPr>
      </w:pPr>
    </w:p>
    <w:p w:rsidR="00574A73" w:rsidRPr="00FC3EB7" w:rsidRDefault="00FC3EB7" w:rsidP="00574A73">
      <w:pPr>
        <w:spacing w:line="360" w:lineRule="auto"/>
        <w:ind w:firstLine="540"/>
        <w:jc w:val="both"/>
        <w:rPr>
          <w:sz w:val="20"/>
          <w:szCs w:val="20"/>
        </w:rPr>
      </w:pPr>
      <w:r>
        <w:rPr>
          <w:sz w:val="20"/>
          <w:szCs w:val="20"/>
        </w:rPr>
        <w:t xml:space="preserve">Управляющая организация </w:t>
      </w:r>
      <w:r w:rsidR="0080195B">
        <w:rPr>
          <w:sz w:val="20"/>
          <w:szCs w:val="20"/>
        </w:rPr>
        <w:t xml:space="preserve">и собственник, владелец, наниматель, </w:t>
      </w:r>
      <w:r w:rsidR="00B60C35" w:rsidRPr="00FC3EB7">
        <w:rPr>
          <w:sz w:val="20"/>
          <w:szCs w:val="20"/>
        </w:rPr>
        <w:t>арендатор Помещения, подписали настоящий Акт о том что:</w:t>
      </w:r>
    </w:p>
    <w:p w:rsidR="00574A73" w:rsidRPr="00FC3EB7" w:rsidRDefault="00574A73" w:rsidP="00574A73">
      <w:pPr>
        <w:spacing w:line="360" w:lineRule="auto"/>
        <w:ind w:firstLine="540"/>
        <w:jc w:val="both"/>
        <w:rPr>
          <w:sz w:val="20"/>
          <w:szCs w:val="20"/>
        </w:rPr>
      </w:pPr>
    </w:p>
    <w:p w:rsidR="00574A73" w:rsidRPr="00FC3EB7" w:rsidRDefault="00B60C35" w:rsidP="00574A73">
      <w:pPr>
        <w:numPr>
          <w:ilvl w:val="0"/>
          <w:numId w:val="7"/>
        </w:numPr>
        <w:tabs>
          <w:tab w:val="clear" w:pos="1260"/>
          <w:tab w:val="num" w:pos="900"/>
        </w:tabs>
        <w:spacing w:line="360" w:lineRule="auto"/>
        <w:ind w:left="540" w:firstLine="0"/>
        <w:jc w:val="both"/>
        <w:rPr>
          <w:sz w:val="20"/>
          <w:szCs w:val="20"/>
        </w:rPr>
      </w:pPr>
      <w:r w:rsidRPr="00FC3EB7">
        <w:rPr>
          <w:sz w:val="20"/>
          <w:szCs w:val="20"/>
        </w:rPr>
        <w:t xml:space="preserve">На балансе </w:t>
      </w:r>
      <w:r w:rsidR="0080195B">
        <w:rPr>
          <w:sz w:val="20"/>
          <w:szCs w:val="20"/>
        </w:rPr>
        <w:t>Управляющей организации</w:t>
      </w:r>
      <w:r w:rsidRPr="00FC3EB7">
        <w:rPr>
          <w:sz w:val="20"/>
          <w:szCs w:val="20"/>
        </w:rPr>
        <w:t xml:space="preserve"> находятся:</w:t>
      </w:r>
    </w:p>
    <w:p w:rsidR="00574A73" w:rsidRPr="00FC3EB7" w:rsidRDefault="00B60C35" w:rsidP="0080195B">
      <w:pPr>
        <w:tabs>
          <w:tab w:val="left" w:pos="720"/>
        </w:tabs>
        <w:spacing w:line="360" w:lineRule="auto"/>
        <w:ind w:left="720" w:hanging="180"/>
        <w:jc w:val="both"/>
        <w:rPr>
          <w:sz w:val="20"/>
          <w:szCs w:val="20"/>
        </w:rPr>
      </w:pPr>
      <w:r w:rsidRPr="00FC3EB7">
        <w:rPr>
          <w:sz w:val="20"/>
          <w:szCs w:val="20"/>
        </w:rPr>
        <w:t>- вводно-</w:t>
      </w:r>
      <w:proofErr w:type="spellStart"/>
      <w:r w:rsidRPr="00FC3EB7">
        <w:rPr>
          <w:sz w:val="20"/>
          <w:szCs w:val="20"/>
        </w:rPr>
        <w:t>распеделительные</w:t>
      </w:r>
      <w:proofErr w:type="spellEnd"/>
      <w:r w:rsidRPr="00FC3EB7">
        <w:rPr>
          <w:sz w:val="20"/>
          <w:szCs w:val="20"/>
        </w:rPr>
        <w:t xml:space="preserve"> устройства ВРУ – 1, ВРУ – 2, узлы учета электроэнергии и другое оборудование находящееся в </w:t>
      </w:r>
      <w:proofErr w:type="spellStart"/>
      <w:r w:rsidRPr="00FC3EB7">
        <w:rPr>
          <w:sz w:val="20"/>
          <w:szCs w:val="20"/>
        </w:rPr>
        <w:t>электрощитовом</w:t>
      </w:r>
      <w:proofErr w:type="spellEnd"/>
      <w:r w:rsidRPr="00FC3EB7">
        <w:rPr>
          <w:sz w:val="20"/>
          <w:szCs w:val="20"/>
        </w:rPr>
        <w:t xml:space="preserve"> помещении, горизонтальные и вертикальные участки (стояки)питания этажных щитов, этажные щиты, в объеме участков эл. проводки до вводных автоматов (УЗО) эл. питания Помещений. </w:t>
      </w:r>
    </w:p>
    <w:p w:rsidR="00574A73" w:rsidRPr="00FC3EB7" w:rsidRDefault="00B60C35" w:rsidP="0080195B">
      <w:pPr>
        <w:tabs>
          <w:tab w:val="left" w:pos="360"/>
        </w:tabs>
        <w:spacing w:line="360" w:lineRule="auto"/>
        <w:ind w:left="720" w:hanging="180"/>
        <w:jc w:val="both"/>
        <w:rPr>
          <w:sz w:val="20"/>
          <w:szCs w:val="20"/>
        </w:rPr>
      </w:pPr>
      <w:r w:rsidRPr="00FC3EB7">
        <w:rPr>
          <w:sz w:val="20"/>
          <w:szCs w:val="20"/>
        </w:rPr>
        <w:t xml:space="preserve">- узлы ввода холодной воды, теплоносителя, индивидуальные тепловые пункты отопления, горячего водоснабжения, горизонтальные и вертикальные участки (стояки) тепловых, водопроводных и канализационных сетей, в </w:t>
      </w:r>
      <w:proofErr w:type="spellStart"/>
      <w:r w:rsidRPr="00FC3EB7">
        <w:rPr>
          <w:sz w:val="20"/>
          <w:szCs w:val="20"/>
        </w:rPr>
        <w:t>обьеме</w:t>
      </w:r>
      <w:proofErr w:type="spellEnd"/>
      <w:r w:rsidRPr="00FC3EB7">
        <w:rPr>
          <w:sz w:val="20"/>
          <w:szCs w:val="20"/>
        </w:rPr>
        <w:t xml:space="preserve"> до вводных запорно-регулирующих элементов на отводах </w:t>
      </w:r>
      <w:r w:rsidR="0080195B">
        <w:rPr>
          <w:sz w:val="20"/>
          <w:szCs w:val="20"/>
        </w:rPr>
        <w:t>в Помещении от стояков холодной</w:t>
      </w:r>
      <w:r w:rsidRPr="00FC3EB7">
        <w:rPr>
          <w:sz w:val="20"/>
          <w:szCs w:val="20"/>
        </w:rPr>
        <w:t>, горячей воды, отопления и канализационной крестовины (раструба) на стояке канализации.</w:t>
      </w:r>
    </w:p>
    <w:p w:rsidR="00574A73" w:rsidRPr="00FC3EB7" w:rsidRDefault="00B60C35" w:rsidP="00574A73">
      <w:pPr>
        <w:numPr>
          <w:ilvl w:val="0"/>
          <w:numId w:val="7"/>
        </w:numPr>
        <w:tabs>
          <w:tab w:val="clear" w:pos="1260"/>
          <w:tab w:val="num" w:pos="900"/>
        </w:tabs>
        <w:spacing w:line="360" w:lineRule="auto"/>
        <w:ind w:left="540" w:firstLine="0"/>
        <w:jc w:val="both"/>
        <w:rPr>
          <w:sz w:val="20"/>
          <w:szCs w:val="20"/>
        </w:rPr>
      </w:pPr>
      <w:r w:rsidRPr="00FC3EB7">
        <w:rPr>
          <w:sz w:val="20"/>
          <w:szCs w:val="20"/>
        </w:rPr>
        <w:t>На б</w:t>
      </w:r>
      <w:r w:rsidR="0080195B">
        <w:rPr>
          <w:sz w:val="20"/>
          <w:szCs w:val="20"/>
        </w:rPr>
        <w:t>алансе с</w:t>
      </w:r>
      <w:r w:rsidRPr="00FC3EB7">
        <w:rPr>
          <w:sz w:val="20"/>
          <w:szCs w:val="20"/>
        </w:rPr>
        <w:t>обственника</w:t>
      </w:r>
      <w:r w:rsidR="0080195B">
        <w:rPr>
          <w:sz w:val="20"/>
          <w:szCs w:val="20"/>
        </w:rPr>
        <w:t>, владельца, нанимателя, арендатора Помещения</w:t>
      </w:r>
      <w:r w:rsidRPr="00FC3EB7">
        <w:rPr>
          <w:sz w:val="20"/>
          <w:szCs w:val="20"/>
        </w:rPr>
        <w:t xml:space="preserve"> находятся:</w:t>
      </w:r>
    </w:p>
    <w:p w:rsidR="00574A73" w:rsidRPr="00FC3EB7" w:rsidRDefault="00B60C35" w:rsidP="00574A73">
      <w:pPr>
        <w:spacing w:line="360" w:lineRule="auto"/>
        <w:ind w:left="540"/>
        <w:jc w:val="both"/>
        <w:rPr>
          <w:sz w:val="20"/>
          <w:szCs w:val="20"/>
        </w:rPr>
      </w:pPr>
      <w:r w:rsidRPr="00FC3EB7">
        <w:rPr>
          <w:sz w:val="20"/>
          <w:szCs w:val="20"/>
        </w:rPr>
        <w:t>- вводные УЗО, автоматические выключатели, эл. счетчик, находящиеся в этажном щите (ЭЩ) и вся внутренняя эл. проводка Помещения.</w:t>
      </w:r>
    </w:p>
    <w:p w:rsidR="00574A73" w:rsidRPr="00FC3EB7" w:rsidRDefault="00B60C35" w:rsidP="0080195B">
      <w:pPr>
        <w:spacing w:line="360" w:lineRule="auto"/>
        <w:ind w:left="540" w:firstLine="876"/>
        <w:jc w:val="both"/>
        <w:rPr>
          <w:sz w:val="20"/>
          <w:szCs w:val="20"/>
        </w:rPr>
      </w:pPr>
      <w:r w:rsidRPr="00FC3EB7">
        <w:rPr>
          <w:sz w:val="20"/>
          <w:szCs w:val="20"/>
        </w:rPr>
        <w:t>Собственник</w:t>
      </w:r>
      <w:r w:rsidR="0090549A">
        <w:rPr>
          <w:sz w:val="20"/>
          <w:szCs w:val="20"/>
        </w:rPr>
        <w:t xml:space="preserve">, </w:t>
      </w:r>
      <w:r w:rsidRPr="00FC3EB7">
        <w:rPr>
          <w:sz w:val="20"/>
          <w:szCs w:val="20"/>
        </w:rPr>
        <w:t xml:space="preserve"> </w:t>
      </w:r>
      <w:r w:rsidR="0090549A">
        <w:rPr>
          <w:sz w:val="20"/>
          <w:szCs w:val="20"/>
        </w:rPr>
        <w:t xml:space="preserve">владелец, наниматель, </w:t>
      </w:r>
      <w:r w:rsidR="0090549A" w:rsidRPr="00FC3EB7">
        <w:rPr>
          <w:sz w:val="20"/>
          <w:szCs w:val="20"/>
        </w:rPr>
        <w:t xml:space="preserve">арендатор </w:t>
      </w:r>
      <w:r w:rsidRPr="00FC3EB7">
        <w:rPr>
          <w:sz w:val="20"/>
          <w:szCs w:val="20"/>
        </w:rPr>
        <w:t xml:space="preserve">несет ответственность за сохранность приборов учета, пломб и не имеет права изменять схему подключения приборов учета </w:t>
      </w:r>
      <w:proofErr w:type="spellStart"/>
      <w:r w:rsidRPr="00FC3EB7">
        <w:rPr>
          <w:sz w:val="20"/>
          <w:szCs w:val="20"/>
        </w:rPr>
        <w:t>электоэнергии</w:t>
      </w:r>
      <w:proofErr w:type="spellEnd"/>
      <w:r w:rsidRPr="00FC3EB7">
        <w:rPr>
          <w:sz w:val="20"/>
          <w:szCs w:val="20"/>
        </w:rPr>
        <w:t xml:space="preserve"> и увеличивать номинал вводного автомата питания (УЗО) в этажном эл. щите.</w:t>
      </w:r>
    </w:p>
    <w:p w:rsidR="00574A73" w:rsidRPr="00FC3EB7" w:rsidRDefault="00B60C35" w:rsidP="00574A73">
      <w:pPr>
        <w:spacing w:line="360" w:lineRule="auto"/>
        <w:ind w:left="540"/>
        <w:jc w:val="both"/>
        <w:rPr>
          <w:sz w:val="20"/>
          <w:szCs w:val="20"/>
        </w:rPr>
      </w:pPr>
      <w:r w:rsidRPr="00FC3EB7">
        <w:rPr>
          <w:sz w:val="20"/>
          <w:szCs w:val="20"/>
        </w:rPr>
        <w:t>- вводные запорно-регулирующие элементы отопления, фильтры, счетчики холодного и горячего водоснабжения, отопительные конвекторы и другое санитарно-техническое оборудование, установленное в Помещении.</w:t>
      </w:r>
    </w:p>
    <w:p w:rsidR="00B61DEA" w:rsidRDefault="00B60C35" w:rsidP="0032156E">
      <w:pPr>
        <w:spacing w:line="360" w:lineRule="auto"/>
        <w:ind w:left="540" w:firstLine="900"/>
        <w:jc w:val="both"/>
        <w:rPr>
          <w:sz w:val="20"/>
          <w:szCs w:val="20"/>
        </w:rPr>
      </w:pPr>
      <w:r w:rsidRPr="00FC3EB7">
        <w:rPr>
          <w:sz w:val="20"/>
          <w:szCs w:val="20"/>
        </w:rPr>
        <w:t>Собственник</w:t>
      </w:r>
      <w:r w:rsidR="0090549A">
        <w:rPr>
          <w:sz w:val="20"/>
          <w:szCs w:val="20"/>
        </w:rPr>
        <w:t>,</w:t>
      </w:r>
      <w:r w:rsidRPr="00FC3EB7">
        <w:rPr>
          <w:sz w:val="20"/>
          <w:szCs w:val="20"/>
        </w:rPr>
        <w:t xml:space="preserve"> </w:t>
      </w:r>
      <w:r w:rsidR="0090549A">
        <w:rPr>
          <w:sz w:val="20"/>
          <w:szCs w:val="20"/>
        </w:rPr>
        <w:t xml:space="preserve">владелец, наниматель, </w:t>
      </w:r>
      <w:r w:rsidR="0090549A" w:rsidRPr="00FC3EB7">
        <w:rPr>
          <w:sz w:val="20"/>
          <w:szCs w:val="20"/>
        </w:rPr>
        <w:t xml:space="preserve">арендатор </w:t>
      </w:r>
      <w:r w:rsidRPr="00FC3EB7">
        <w:rPr>
          <w:sz w:val="20"/>
          <w:szCs w:val="20"/>
        </w:rPr>
        <w:t xml:space="preserve">несет ответственность за сохранность приборов учета, пломб и не имеет права изменять схему включения приборов учета ХВС, ГВС, а также производить демонтаж либо замену терморегуляторов </w:t>
      </w:r>
      <w:r w:rsidRPr="00FC3EB7">
        <w:rPr>
          <w:sz w:val="20"/>
          <w:szCs w:val="20"/>
          <w:lang w:val="en-US"/>
        </w:rPr>
        <w:t>RTD</w:t>
      </w:r>
      <w:r w:rsidRPr="00FC3EB7">
        <w:rPr>
          <w:sz w:val="20"/>
          <w:szCs w:val="20"/>
        </w:rPr>
        <w:t>-</w:t>
      </w:r>
      <w:r w:rsidRPr="00FC3EB7">
        <w:rPr>
          <w:sz w:val="20"/>
          <w:szCs w:val="20"/>
          <w:lang w:val="en-US"/>
        </w:rPr>
        <w:t>N</w:t>
      </w:r>
      <w:r w:rsidRPr="00FC3EB7">
        <w:rPr>
          <w:sz w:val="20"/>
          <w:szCs w:val="20"/>
        </w:rPr>
        <w:t xml:space="preserve"> («</w:t>
      </w:r>
      <w:proofErr w:type="spellStart"/>
      <w:r w:rsidRPr="00FC3EB7">
        <w:rPr>
          <w:sz w:val="20"/>
          <w:szCs w:val="20"/>
        </w:rPr>
        <w:t>Данфос</w:t>
      </w:r>
      <w:proofErr w:type="spellEnd"/>
      <w:r w:rsidRPr="00FC3EB7">
        <w:rPr>
          <w:sz w:val="20"/>
          <w:szCs w:val="20"/>
        </w:rPr>
        <w:t>») на шаровые краны в системе отопления.</w:t>
      </w:r>
    </w:p>
    <w:p w:rsidR="00B61DEA" w:rsidRDefault="00B61DEA" w:rsidP="00FE1E3D">
      <w:pPr>
        <w:spacing w:line="360" w:lineRule="auto"/>
        <w:ind w:left="540" w:firstLine="900"/>
        <w:jc w:val="both"/>
        <w:rPr>
          <w:sz w:val="20"/>
          <w:szCs w:val="20"/>
        </w:rPr>
      </w:pPr>
    </w:p>
    <w:p w:rsidR="00B61DEA" w:rsidRPr="00FC3EB7" w:rsidRDefault="00B61DEA" w:rsidP="00FE1E3D">
      <w:pPr>
        <w:spacing w:line="360" w:lineRule="auto"/>
        <w:ind w:left="540" w:firstLine="900"/>
        <w:jc w:val="both"/>
        <w:rPr>
          <w:sz w:val="20"/>
          <w:szCs w:val="20"/>
        </w:rPr>
      </w:pPr>
      <w:r>
        <w:rPr>
          <w:sz w:val="20"/>
          <w:szCs w:val="20"/>
        </w:rPr>
        <w:t>Ознакомлен _________________________________</w:t>
      </w:r>
    </w:p>
    <w:p w:rsidR="00574A73" w:rsidRDefault="00574A73" w:rsidP="00574A73">
      <w:pPr>
        <w:spacing w:line="360" w:lineRule="auto"/>
        <w:jc w:val="both"/>
        <w:rPr>
          <w:b/>
          <w:sz w:val="20"/>
          <w:szCs w:val="20"/>
        </w:rPr>
      </w:pPr>
    </w:p>
    <w:p w:rsidR="00FC3EB7" w:rsidRDefault="00FC3EB7" w:rsidP="00574A73">
      <w:pPr>
        <w:spacing w:line="360" w:lineRule="auto"/>
        <w:jc w:val="both"/>
        <w:rPr>
          <w:b/>
          <w:sz w:val="20"/>
          <w:szCs w:val="20"/>
        </w:rPr>
      </w:pPr>
    </w:p>
    <w:p w:rsidR="00B61DEA" w:rsidRDefault="00B61DEA" w:rsidP="00574A73">
      <w:pPr>
        <w:spacing w:line="360" w:lineRule="auto"/>
        <w:jc w:val="both"/>
        <w:rPr>
          <w:b/>
          <w:sz w:val="20"/>
          <w:szCs w:val="20"/>
        </w:rPr>
      </w:pPr>
    </w:p>
    <w:p w:rsidR="00DC74A9" w:rsidRDefault="00DC74A9" w:rsidP="00574A73">
      <w:pPr>
        <w:spacing w:line="360" w:lineRule="auto"/>
        <w:jc w:val="both"/>
        <w:rPr>
          <w:b/>
          <w:sz w:val="20"/>
          <w:szCs w:val="20"/>
        </w:rPr>
      </w:pPr>
    </w:p>
    <w:p w:rsidR="00DC74A9" w:rsidRPr="00FC3EB7" w:rsidRDefault="00DC74A9" w:rsidP="00574A73">
      <w:pPr>
        <w:spacing w:line="360" w:lineRule="auto"/>
        <w:jc w:val="both"/>
        <w:rPr>
          <w:b/>
          <w:sz w:val="20"/>
          <w:szCs w:val="20"/>
        </w:rPr>
      </w:pPr>
    </w:p>
    <w:p w:rsidR="00574A73" w:rsidRPr="00FC3EB7" w:rsidRDefault="00574A73" w:rsidP="00574A73">
      <w:pPr>
        <w:jc w:val="center"/>
        <w:rPr>
          <w:b/>
          <w:sz w:val="20"/>
          <w:szCs w:val="20"/>
        </w:rPr>
      </w:pPr>
      <w:r w:rsidRPr="00FC3EB7">
        <w:rPr>
          <w:b/>
          <w:sz w:val="20"/>
          <w:szCs w:val="20"/>
        </w:rPr>
        <w:t>Схема</w:t>
      </w:r>
    </w:p>
    <w:p w:rsidR="00574A73" w:rsidRPr="00FC3EB7" w:rsidRDefault="00574A73" w:rsidP="00574A73">
      <w:pPr>
        <w:jc w:val="center"/>
        <w:rPr>
          <w:b/>
          <w:sz w:val="20"/>
          <w:szCs w:val="20"/>
        </w:rPr>
      </w:pPr>
      <w:r w:rsidRPr="00FC3EB7">
        <w:rPr>
          <w:b/>
          <w:sz w:val="20"/>
          <w:szCs w:val="20"/>
        </w:rPr>
        <w:t>разграничения балансовой принадлежности и эксплуатационной ответственности</w:t>
      </w:r>
    </w:p>
    <w:p w:rsidR="00574A73" w:rsidRPr="00FC3EB7" w:rsidRDefault="009804A8" w:rsidP="00574A73">
      <w:pPr>
        <w:rPr>
          <w:i/>
          <w:sz w:val="20"/>
          <w:szCs w:val="20"/>
        </w:rPr>
      </w:pPr>
      <w:r>
        <w:rPr>
          <w:b/>
          <w:i/>
          <w:noProof/>
          <w:sz w:val="20"/>
          <w:szCs w:val="20"/>
        </w:rPr>
        <w:pict>
          <v:line id="_x0000_s1026" style="position:absolute;z-index:251660288" from="135pt,5.7pt" to="135pt,644.7pt">
            <v:stroke dashstyle="longDash"/>
          </v:line>
        </w:pict>
      </w:r>
    </w:p>
    <w:p w:rsidR="0080195B" w:rsidRDefault="0080195B" w:rsidP="00574A73">
      <w:pPr>
        <w:rPr>
          <w:b/>
          <w:i/>
          <w:sz w:val="20"/>
          <w:szCs w:val="20"/>
        </w:rPr>
      </w:pPr>
      <w:r>
        <w:rPr>
          <w:b/>
          <w:i/>
          <w:sz w:val="20"/>
          <w:szCs w:val="20"/>
        </w:rPr>
        <w:t xml:space="preserve">        «Собственник, владелец,</w:t>
      </w:r>
    </w:p>
    <w:p w:rsidR="00574A73" w:rsidRPr="00FC3EB7" w:rsidRDefault="0080195B" w:rsidP="00574A73">
      <w:pPr>
        <w:rPr>
          <w:b/>
          <w:i/>
          <w:sz w:val="20"/>
          <w:szCs w:val="20"/>
        </w:rPr>
      </w:pPr>
      <w:r>
        <w:rPr>
          <w:b/>
          <w:i/>
          <w:sz w:val="20"/>
          <w:szCs w:val="20"/>
        </w:rPr>
        <w:t xml:space="preserve">       наниматель, арендатор»     </w:t>
      </w:r>
      <w:r w:rsidR="00B60C35" w:rsidRPr="00FC3EB7">
        <w:rPr>
          <w:b/>
          <w:i/>
          <w:sz w:val="20"/>
          <w:szCs w:val="20"/>
        </w:rPr>
        <w:t>«Управляющая компания»</w:t>
      </w:r>
    </w:p>
    <w:p w:rsidR="00574A73" w:rsidRPr="00FC3EB7" w:rsidRDefault="00E91FE2" w:rsidP="00574A73">
      <w:pPr>
        <w:tabs>
          <w:tab w:val="left" w:pos="5760"/>
        </w:tabs>
        <w:ind w:left="180"/>
        <w:jc w:val="both"/>
        <w:rPr>
          <w:i/>
          <w:sz w:val="20"/>
          <w:szCs w:val="20"/>
        </w:rPr>
      </w:pPr>
      <w:r w:rsidRPr="00FC3EB7">
        <w:rPr>
          <w:noProof/>
          <w:sz w:val="20"/>
          <w:szCs w:val="20"/>
        </w:rPr>
        <w:drawing>
          <wp:anchor distT="0" distB="0" distL="114300" distR="114300" simplePos="0" relativeHeight="251661312" behindDoc="1" locked="0" layoutInCell="1" allowOverlap="1">
            <wp:simplePos x="0" y="0"/>
            <wp:positionH relativeFrom="column">
              <wp:posOffset>110490</wp:posOffset>
            </wp:positionH>
            <wp:positionV relativeFrom="paragraph">
              <wp:posOffset>8255</wp:posOffset>
            </wp:positionV>
            <wp:extent cx="2571750" cy="7572375"/>
            <wp:effectExtent l="19050" t="0" r="0" b="0"/>
            <wp:wrapTight wrapText="bothSides">
              <wp:wrapPolygon edited="0">
                <wp:start x="-160" y="0"/>
                <wp:lineTo x="-160" y="21573"/>
                <wp:lineTo x="21600" y="21573"/>
                <wp:lineTo x="21600" y="0"/>
                <wp:lineTo x="-160" y="0"/>
              </wp:wrapPolygon>
            </wp:wrapTight>
            <wp:docPr id="14" name="Рисунок 1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Безымянный"/>
                    <pic:cNvPicPr>
                      <a:picLocks noChangeAspect="1" noChangeArrowheads="1"/>
                    </pic:cNvPicPr>
                  </pic:nvPicPr>
                  <pic:blipFill>
                    <a:blip r:embed="rId12" cstate="print"/>
                    <a:srcRect/>
                    <a:stretch>
                      <a:fillRect/>
                    </a:stretch>
                  </pic:blipFill>
                  <pic:spPr bwMode="auto">
                    <a:xfrm>
                      <a:off x="0" y="0"/>
                      <a:ext cx="2571750" cy="7572375"/>
                    </a:xfrm>
                    <a:prstGeom prst="rect">
                      <a:avLst/>
                    </a:prstGeom>
                    <a:noFill/>
                    <a:ln w="9525">
                      <a:noFill/>
                      <a:miter lim="800000"/>
                      <a:headEnd/>
                      <a:tailEnd/>
                    </a:ln>
                  </pic:spPr>
                </pic:pic>
              </a:graphicData>
            </a:graphic>
          </wp:anchor>
        </w:drawing>
      </w:r>
      <w:r w:rsidR="00B60C35" w:rsidRPr="00FC3EB7">
        <w:rPr>
          <w:b/>
          <w:sz w:val="20"/>
          <w:szCs w:val="20"/>
        </w:rPr>
        <w:t xml:space="preserve"> Эл. сеть:</w:t>
      </w:r>
      <w:r w:rsidR="00B60C35" w:rsidRPr="00FC3EB7">
        <w:rPr>
          <w:i/>
          <w:sz w:val="20"/>
          <w:szCs w:val="20"/>
        </w:rPr>
        <w:t xml:space="preserve">  </w:t>
      </w:r>
      <w:r w:rsidR="00B60C35" w:rsidRPr="00FC3EB7">
        <w:rPr>
          <w:sz w:val="20"/>
          <w:szCs w:val="20"/>
        </w:rPr>
        <w:t>до верхних (вводных) контактов УЗО питания помещения в этажном эл. щите (ЩЭ).</w:t>
      </w:r>
    </w:p>
    <w:p w:rsidR="00574A73" w:rsidRPr="00FC3EB7" w:rsidRDefault="00574A73" w:rsidP="00574A73">
      <w:pPr>
        <w:tabs>
          <w:tab w:val="left" w:pos="5760"/>
        </w:tabs>
        <w:ind w:left="180"/>
        <w:jc w:val="both"/>
        <w:rPr>
          <w:b/>
          <w:i/>
          <w:sz w:val="20"/>
          <w:szCs w:val="20"/>
        </w:rPr>
      </w:pPr>
    </w:p>
    <w:p w:rsidR="00574A73" w:rsidRPr="00FC3EB7" w:rsidRDefault="00574A73" w:rsidP="00574A73">
      <w:pPr>
        <w:rPr>
          <w:b/>
          <w:i/>
          <w:sz w:val="20"/>
          <w:szCs w:val="20"/>
        </w:rPr>
      </w:pPr>
    </w:p>
    <w:p w:rsidR="00574A73" w:rsidRPr="00FC3EB7" w:rsidRDefault="00574A73" w:rsidP="00574A73">
      <w:pPr>
        <w:spacing w:line="360" w:lineRule="auto"/>
        <w:jc w:val="both"/>
        <w:rPr>
          <w:b/>
          <w:i/>
          <w:sz w:val="20"/>
          <w:szCs w:val="20"/>
        </w:rPr>
      </w:pPr>
    </w:p>
    <w:p w:rsidR="00574A73" w:rsidRPr="00FC3EB7" w:rsidRDefault="00574A73" w:rsidP="00574A73">
      <w:pPr>
        <w:spacing w:line="360" w:lineRule="auto"/>
        <w:ind w:left="720" w:hanging="180"/>
        <w:jc w:val="both"/>
        <w:rPr>
          <w:b/>
          <w:i/>
          <w:sz w:val="20"/>
          <w:szCs w:val="20"/>
        </w:rPr>
      </w:pPr>
    </w:p>
    <w:p w:rsidR="00574A73" w:rsidRPr="00FC3EB7" w:rsidRDefault="00574A73" w:rsidP="00574A73">
      <w:pPr>
        <w:spacing w:line="360" w:lineRule="auto"/>
        <w:ind w:left="720" w:hanging="180"/>
        <w:jc w:val="both"/>
        <w:rPr>
          <w:b/>
          <w:i/>
          <w:sz w:val="20"/>
          <w:szCs w:val="20"/>
        </w:rPr>
      </w:pPr>
    </w:p>
    <w:p w:rsidR="00574A73" w:rsidRPr="00FC3EB7" w:rsidRDefault="00574A73" w:rsidP="00574A73">
      <w:pPr>
        <w:spacing w:line="360" w:lineRule="auto"/>
        <w:ind w:left="720" w:hanging="180"/>
        <w:jc w:val="both"/>
        <w:rPr>
          <w:b/>
          <w:i/>
          <w:sz w:val="20"/>
          <w:szCs w:val="20"/>
        </w:rPr>
      </w:pPr>
    </w:p>
    <w:p w:rsidR="00574A73" w:rsidRPr="00FC3EB7" w:rsidRDefault="00574A73" w:rsidP="00574A73">
      <w:pPr>
        <w:spacing w:line="360" w:lineRule="auto"/>
        <w:ind w:left="720" w:hanging="180"/>
        <w:jc w:val="both"/>
        <w:rPr>
          <w:b/>
          <w:i/>
          <w:sz w:val="20"/>
          <w:szCs w:val="20"/>
        </w:rPr>
      </w:pPr>
    </w:p>
    <w:p w:rsidR="00574A73" w:rsidRPr="00FC3EB7" w:rsidRDefault="00574A73" w:rsidP="00574A73">
      <w:pPr>
        <w:ind w:left="720" w:hanging="180"/>
        <w:jc w:val="both"/>
        <w:rPr>
          <w:b/>
          <w:i/>
          <w:sz w:val="20"/>
          <w:szCs w:val="20"/>
        </w:rPr>
      </w:pPr>
    </w:p>
    <w:p w:rsidR="00574A73" w:rsidRPr="00FC3EB7" w:rsidRDefault="00B60C35" w:rsidP="00574A73">
      <w:pPr>
        <w:numPr>
          <w:ilvl w:val="0"/>
          <w:numId w:val="8"/>
        </w:numPr>
        <w:ind w:left="1620" w:hanging="1440"/>
        <w:jc w:val="both"/>
        <w:rPr>
          <w:i/>
          <w:sz w:val="20"/>
          <w:szCs w:val="20"/>
        </w:rPr>
      </w:pPr>
      <w:r w:rsidRPr="00FC3EB7">
        <w:rPr>
          <w:b/>
          <w:sz w:val="20"/>
          <w:szCs w:val="20"/>
        </w:rPr>
        <w:t>ХВС, ГВС:</w:t>
      </w:r>
      <w:r w:rsidRPr="00FC3EB7">
        <w:rPr>
          <w:i/>
          <w:sz w:val="20"/>
          <w:szCs w:val="20"/>
        </w:rPr>
        <w:t xml:space="preserve"> </w:t>
      </w:r>
      <w:r w:rsidRPr="00FC3EB7">
        <w:rPr>
          <w:sz w:val="20"/>
          <w:szCs w:val="20"/>
        </w:rPr>
        <w:t>до запорно-регулирующей арматуры от стояков в помещении</w:t>
      </w:r>
    </w:p>
    <w:p w:rsidR="00574A73" w:rsidRPr="00FC3EB7" w:rsidRDefault="00574A73" w:rsidP="00574A73">
      <w:pPr>
        <w:spacing w:line="360" w:lineRule="auto"/>
        <w:ind w:left="720" w:hanging="180"/>
        <w:jc w:val="both"/>
        <w:rPr>
          <w:b/>
          <w:i/>
          <w:sz w:val="20"/>
          <w:szCs w:val="20"/>
        </w:rPr>
      </w:pPr>
    </w:p>
    <w:p w:rsidR="00574A73" w:rsidRPr="00FC3EB7" w:rsidRDefault="00574A73" w:rsidP="00574A73">
      <w:pPr>
        <w:spacing w:line="360" w:lineRule="auto"/>
        <w:ind w:left="720" w:hanging="180"/>
        <w:jc w:val="both"/>
        <w:rPr>
          <w:b/>
          <w:i/>
          <w:sz w:val="20"/>
          <w:szCs w:val="20"/>
        </w:rPr>
      </w:pPr>
    </w:p>
    <w:p w:rsidR="00574A73" w:rsidRPr="00FC3EB7" w:rsidRDefault="00574A73" w:rsidP="00574A73">
      <w:pPr>
        <w:spacing w:line="360" w:lineRule="auto"/>
        <w:ind w:left="720" w:hanging="180"/>
        <w:jc w:val="both"/>
        <w:rPr>
          <w:b/>
          <w:i/>
          <w:sz w:val="20"/>
          <w:szCs w:val="20"/>
        </w:rPr>
      </w:pPr>
    </w:p>
    <w:p w:rsidR="00574A73" w:rsidRPr="00FC3EB7" w:rsidRDefault="00574A73" w:rsidP="00574A73">
      <w:pPr>
        <w:spacing w:line="360" w:lineRule="auto"/>
        <w:ind w:left="720" w:hanging="180"/>
        <w:jc w:val="both"/>
        <w:rPr>
          <w:b/>
          <w:i/>
          <w:sz w:val="20"/>
          <w:szCs w:val="20"/>
        </w:rPr>
      </w:pPr>
    </w:p>
    <w:p w:rsidR="00574A73" w:rsidRPr="00FC3EB7" w:rsidRDefault="00574A73" w:rsidP="00574A73">
      <w:pPr>
        <w:spacing w:line="360" w:lineRule="auto"/>
        <w:ind w:left="720" w:hanging="180"/>
        <w:jc w:val="both"/>
        <w:rPr>
          <w:b/>
          <w:i/>
          <w:sz w:val="20"/>
          <w:szCs w:val="20"/>
        </w:rPr>
      </w:pPr>
    </w:p>
    <w:p w:rsidR="00574A73" w:rsidRPr="00FC3EB7" w:rsidRDefault="00574A73" w:rsidP="00574A73">
      <w:pPr>
        <w:spacing w:line="360" w:lineRule="auto"/>
        <w:ind w:left="720" w:hanging="180"/>
        <w:jc w:val="both"/>
        <w:rPr>
          <w:b/>
          <w:i/>
          <w:sz w:val="20"/>
          <w:szCs w:val="20"/>
        </w:rPr>
      </w:pPr>
    </w:p>
    <w:p w:rsidR="00574A73" w:rsidRPr="00FC3EB7" w:rsidRDefault="00574A73" w:rsidP="00574A73">
      <w:pPr>
        <w:spacing w:line="360" w:lineRule="auto"/>
        <w:ind w:left="720" w:hanging="180"/>
        <w:jc w:val="both"/>
        <w:rPr>
          <w:b/>
          <w:i/>
          <w:sz w:val="20"/>
          <w:szCs w:val="20"/>
        </w:rPr>
      </w:pPr>
    </w:p>
    <w:p w:rsidR="00574A73" w:rsidRPr="00FC3EB7" w:rsidRDefault="00574A73" w:rsidP="00574A73">
      <w:pPr>
        <w:spacing w:line="360" w:lineRule="auto"/>
        <w:ind w:left="720" w:hanging="180"/>
        <w:jc w:val="both"/>
        <w:rPr>
          <w:b/>
          <w:i/>
          <w:sz w:val="20"/>
          <w:szCs w:val="20"/>
        </w:rPr>
      </w:pPr>
    </w:p>
    <w:p w:rsidR="00574A73" w:rsidRPr="00FC3EB7" w:rsidRDefault="00B60C35" w:rsidP="00574A73">
      <w:pPr>
        <w:numPr>
          <w:ilvl w:val="0"/>
          <w:numId w:val="8"/>
        </w:numPr>
        <w:tabs>
          <w:tab w:val="left" w:pos="4320"/>
        </w:tabs>
        <w:ind w:left="1621" w:hanging="1440"/>
        <w:jc w:val="both"/>
        <w:rPr>
          <w:b/>
          <w:i/>
          <w:sz w:val="20"/>
          <w:szCs w:val="20"/>
        </w:rPr>
      </w:pPr>
      <w:r w:rsidRPr="00FC3EB7">
        <w:rPr>
          <w:b/>
          <w:sz w:val="20"/>
          <w:szCs w:val="20"/>
        </w:rPr>
        <w:t>Отопление:</w:t>
      </w:r>
      <w:r w:rsidRPr="00FC3EB7">
        <w:rPr>
          <w:b/>
          <w:i/>
          <w:sz w:val="20"/>
          <w:szCs w:val="20"/>
        </w:rPr>
        <w:t xml:space="preserve"> </w:t>
      </w:r>
      <w:r w:rsidRPr="00FC3EB7">
        <w:rPr>
          <w:sz w:val="20"/>
          <w:szCs w:val="20"/>
        </w:rPr>
        <w:t>до запорно-регулирующей арматуры от стояков отопления в помещении</w:t>
      </w:r>
    </w:p>
    <w:p w:rsidR="00574A73" w:rsidRPr="00FC3EB7" w:rsidRDefault="00574A73" w:rsidP="00574A73">
      <w:pPr>
        <w:spacing w:line="360" w:lineRule="auto"/>
        <w:ind w:left="720" w:hanging="180"/>
        <w:jc w:val="both"/>
        <w:rPr>
          <w:b/>
          <w:i/>
          <w:sz w:val="20"/>
          <w:szCs w:val="20"/>
        </w:rPr>
      </w:pPr>
    </w:p>
    <w:p w:rsidR="00574A73" w:rsidRPr="00FC3EB7" w:rsidRDefault="00574A73" w:rsidP="00574A73">
      <w:pPr>
        <w:spacing w:line="360" w:lineRule="auto"/>
        <w:ind w:left="720" w:hanging="180"/>
        <w:jc w:val="both"/>
        <w:rPr>
          <w:b/>
          <w:i/>
          <w:sz w:val="20"/>
          <w:szCs w:val="20"/>
        </w:rPr>
      </w:pPr>
    </w:p>
    <w:p w:rsidR="00574A73" w:rsidRPr="00FC3EB7" w:rsidRDefault="00574A73" w:rsidP="00574A73">
      <w:pPr>
        <w:spacing w:line="360" w:lineRule="auto"/>
        <w:ind w:left="720" w:hanging="180"/>
        <w:jc w:val="both"/>
        <w:rPr>
          <w:b/>
          <w:i/>
          <w:sz w:val="20"/>
          <w:szCs w:val="20"/>
        </w:rPr>
      </w:pPr>
    </w:p>
    <w:p w:rsidR="00574A73" w:rsidRPr="00FC3EB7" w:rsidRDefault="00574A73" w:rsidP="00574A73">
      <w:pPr>
        <w:spacing w:line="360" w:lineRule="auto"/>
        <w:ind w:left="720" w:hanging="180"/>
        <w:jc w:val="both"/>
        <w:rPr>
          <w:b/>
          <w:i/>
          <w:sz w:val="20"/>
          <w:szCs w:val="20"/>
        </w:rPr>
      </w:pPr>
    </w:p>
    <w:p w:rsidR="00574A73" w:rsidRPr="00FC3EB7" w:rsidRDefault="00574A73" w:rsidP="00574A73">
      <w:pPr>
        <w:spacing w:line="360" w:lineRule="auto"/>
        <w:ind w:left="720" w:hanging="180"/>
        <w:jc w:val="both"/>
        <w:rPr>
          <w:b/>
          <w:i/>
          <w:sz w:val="20"/>
          <w:szCs w:val="20"/>
        </w:rPr>
      </w:pPr>
    </w:p>
    <w:p w:rsidR="00574A73" w:rsidRPr="00FC3EB7" w:rsidRDefault="00574A73" w:rsidP="00574A73">
      <w:pPr>
        <w:spacing w:line="360" w:lineRule="auto"/>
        <w:ind w:left="720" w:hanging="180"/>
        <w:jc w:val="both"/>
        <w:rPr>
          <w:b/>
          <w:i/>
          <w:sz w:val="20"/>
          <w:szCs w:val="20"/>
        </w:rPr>
      </w:pPr>
    </w:p>
    <w:p w:rsidR="00574A73" w:rsidRPr="00FC3EB7" w:rsidRDefault="00574A73" w:rsidP="00574A73">
      <w:pPr>
        <w:spacing w:line="360" w:lineRule="auto"/>
        <w:ind w:left="720" w:hanging="180"/>
        <w:jc w:val="both"/>
        <w:rPr>
          <w:b/>
          <w:i/>
          <w:sz w:val="20"/>
          <w:szCs w:val="20"/>
        </w:rPr>
      </w:pPr>
    </w:p>
    <w:p w:rsidR="00574A73" w:rsidRPr="00FC3EB7" w:rsidRDefault="00574A73" w:rsidP="00574A73">
      <w:pPr>
        <w:spacing w:line="360" w:lineRule="auto"/>
        <w:ind w:left="720" w:hanging="180"/>
        <w:jc w:val="both"/>
        <w:rPr>
          <w:b/>
          <w:i/>
          <w:sz w:val="20"/>
          <w:szCs w:val="20"/>
        </w:rPr>
      </w:pPr>
    </w:p>
    <w:p w:rsidR="00574A73" w:rsidRPr="00FC3EB7" w:rsidRDefault="00574A73" w:rsidP="00574A73">
      <w:pPr>
        <w:spacing w:line="360" w:lineRule="auto"/>
        <w:ind w:left="720" w:hanging="180"/>
        <w:jc w:val="both"/>
        <w:rPr>
          <w:b/>
          <w:i/>
          <w:sz w:val="20"/>
          <w:szCs w:val="20"/>
        </w:rPr>
      </w:pPr>
    </w:p>
    <w:p w:rsidR="00574A73" w:rsidRDefault="00574A73" w:rsidP="00574A73">
      <w:pPr>
        <w:spacing w:line="360" w:lineRule="auto"/>
        <w:ind w:left="720" w:hanging="180"/>
        <w:jc w:val="both"/>
        <w:rPr>
          <w:b/>
          <w:i/>
          <w:sz w:val="20"/>
          <w:szCs w:val="20"/>
        </w:rPr>
      </w:pPr>
    </w:p>
    <w:p w:rsidR="00B61DEA" w:rsidRPr="00FC3EB7" w:rsidRDefault="00B61DEA" w:rsidP="00574A73">
      <w:pPr>
        <w:spacing w:line="360" w:lineRule="auto"/>
        <w:ind w:left="720" w:hanging="180"/>
        <w:jc w:val="both"/>
        <w:rPr>
          <w:b/>
          <w:i/>
          <w:sz w:val="20"/>
          <w:szCs w:val="20"/>
        </w:rPr>
      </w:pPr>
    </w:p>
    <w:p w:rsidR="00574A73" w:rsidRPr="00FC3EB7" w:rsidRDefault="00B60C35" w:rsidP="00574A73">
      <w:pPr>
        <w:numPr>
          <w:ilvl w:val="0"/>
          <w:numId w:val="8"/>
        </w:numPr>
        <w:tabs>
          <w:tab w:val="left" w:pos="360"/>
          <w:tab w:val="left" w:pos="5760"/>
        </w:tabs>
        <w:ind w:left="1083" w:hanging="903"/>
        <w:jc w:val="both"/>
        <w:rPr>
          <w:sz w:val="20"/>
          <w:szCs w:val="20"/>
        </w:rPr>
      </w:pPr>
      <w:r w:rsidRPr="00FC3EB7">
        <w:rPr>
          <w:b/>
          <w:sz w:val="20"/>
          <w:szCs w:val="20"/>
        </w:rPr>
        <w:t>КНС:</w:t>
      </w:r>
      <w:r w:rsidRPr="00FC3EB7">
        <w:rPr>
          <w:i/>
          <w:sz w:val="20"/>
          <w:szCs w:val="20"/>
        </w:rPr>
        <w:t xml:space="preserve"> </w:t>
      </w:r>
      <w:r w:rsidRPr="00FC3EB7">
        <w:rPr>
          <w:sz w:val="20"/>
          <w:szCs w:val="20"/>
        </w:rPr>
        <w:t>до первого раструба (крестовины) от стояка канализации в помещении</w:t>
      </w:r>
    </w:p>
    <w:p w:rsidR="00574A73" w:rsidRPr="00FC3EB7" w:rsidRDefault="00574A73" w:rsidP="00574A73">
      <w:pPr>
        <w:spacing w:line="360" w:lineRule="auto"/>
        <w:ind w:left="720" w:hanging="180"/>
        <w:jc w:val="both"/>
        <w:rPr>
          <w:b/>
          <w:i/>
          <w:sz w:val="20"/>
          <w:szCs w:val="20"/>
        </w:rPr>
      </w:pPr>
    </w:p>
    <w:p w:rsidR="00574A73" w:rsidRPr="00FC3EB7" w:rsidRDefault="00574A73" w:rsidP="00574A73">
      <w:pPr>
        <w:spacing w:line="360" w:lineRule="auto"/>
        <w:ind w:left="720" w:hanging="180"/>
        <w:jc w:val="both"/>
        <w:rPr>
          <w:b/>
          <w:i/>
          <w:sz w:val="20"/>
          <w:szCs w:val="20"/>
        </w:rPr>
      </w:pPr>
    </w:p>
    <w:p w:rsidR="00574A73" w:rsidRPr="00FC3EB7" w:rsidRDefault="00574A73" w:rsidP="00574A73">
      <w:pPr>
        <w:spacing w:line="360" w:lineRule="auto"/>
        <w:ind w:left="720" w:hanging="180"/>
        <w:jc w:val="both"/>
        <w:rPr>
          <w:b/>
          <w:i/>
          <w:sz w:val="20"/>
          <w:szCs w:val="20"/>
        </w:rPr>
      </w:pPr>
    </w:p>
    <w:p w:rsidR="0032156E" w:rsidRDefault="00B60C35" w:rsidP="0032156E">
      <w:pPr>
        <w:spacing w:line="360" w:lineRule="auto"/>
        <w:ind w:firstLine="540"/>
        <w:jc w:val="both"/>
        <w:rPr>
          <w:sz w:val="20"/>
          <w:szCs w:val="20"/>
        </w:rPr>
      </w:pPr>
      <w:r w:rsidRPr="00FC3EB7">
        <w:rPr>
          <w:sz w:val="20"/>
          <w:szCs w:val="20"/>
        </w:rPr>
        <w:t xml:space="preserve">Граница принадлежности и ответственности между Управляющей </w:t>
      </w:r>
      <w:r w:rsidR="0080195B">
        <w:rPr>
          <w:sz w:val="20"/>
          <w:szCs w:val="20"/>
        </w:rPr>
        <w:t>компанией и с</w:t>
      </w:r>
      <w:r w:rsidRPr="00FC3EB7">
        <w:rPr>
          <w:sz w:val="20"/>
          <w:szCs w:val="20"/>
        </w:rPr>
        <w:t>обственником</w:t>
      </w:r>
      <w:r w:rsidR="0080195B">
        <w:rPr>
          <w:sz w:val="20"/>
          <w:szCs w:val="20"/>
        </w:rPr>
        <w:t>, владельцем, нанимателем, арендатором</w:t>
      </w:r>
      <w:r w:rsidRPr="00FC3EB7">
        <w:rPr>
          <w:sz w:val="20"/>
          <w:szCs w:val="20"/>
        </w:rPr>
        <w:t xml:space="preserve"> обозначена на схеме пунктирной линией.</w:t>
      </w:r>
    </w:p>
    <w:p w:rsidR="00DC74A9" w:rsidRDefault="00DC74A9" w:rsidP="0032156E">
      <w:pPr>
        <w:spacing w:line="360" w:lineRule="auto"/>
        <w:ind w:firstLine="540"/>
        <w:jc w:val="both"/>
        <w:rPr>
          <w:sz w:val="20"/>
          <w:szCs w:val="20"/>
        </w:rPr>
      </w:pPr>
    </w:p>
    <w:p w:rsidR="00574A73" w:rsidRDefault="00B60C35" w:rsidP="00574A73">
      <w:pPr>
        <w:spacing w:line="360" w:lineRule="auto"/>
        <w:jc w:val="both"/>
        <w:rPr>
          <w:sz w:val="20"/>
          <w:szCs w:val="20"/>
        </w:rPr>
      </w:pPr>
      <w:r w:rsidRPr="00FC3EB7">
        <w:rPr>
          <w:sz w:val="20"/>
          <w:szCs w:val="20"/>
        </w:rPr>
        <w:t>Ознакомлен___________________</w:t>
      </w:r>
      <w:r w:rsidR="00932D4D">
        <w:rPr>
          <w:sz w:val="20"/>
          <w:szCs w:val="20"/>
        </w:rPr>
        <w:t>_____________</w:t>
      </w:r>
      <w:r w:rsidRPr="00FC3EB7">
        <w:rPr>
          <w:sz w:val="20"/>
          <w:szCs w:val="20"/>
        </w:rPr>
        <w:t>____</w:t>
      </w:r>
    </w:p>
    <w:p w:rsidR="0032156E" w:rsidRDefault="0032156E" w:rsidP="00574A73">
      <w:pPr>
        <w:spacing w:line="360" w:lineRule="auto"/>
        <w:jc w:val="both"/>
        <w:rPr>
          <w:sz w:val="20"/>
          <w:szCs w:val="20"/>
        </w:rPr>
      </w:pPr>
    </w:p>
    <w:p w:rsidR="0032156E" w:rsidRDefault="0032156E" w:rsidP="00574A73">
      <w:pPr>
        <w:spacing w:line="360" w:lineRule="auto"/>
        <w:jc w:val="both"/>
        <w:rPr>
          <w:sz w:val="20"/>
          <w:szCs w:val="20"/>
        </w:rPr>
      </w:pPr>
    </w:p>
    <w:p w:rsidR="00DC74A9" w:rsidRPr="00FC3EB7" w:rsidRDefault="00DC74A9" w:rsidP="00574A73">
      <w:pPr>
        <w:spacing w:line="360" w:lineRule="auto"/>
        <w:jc w:val="both"/>
        <w:rPr>
          <w:sz w:val="20"/>
          <w:szCs w:val="20"/>
        </w:rPr>
      </w:pPr>
    </w:p>
    <w:p w:rsidR="00574A73" w:rsidRPr="00FC3EB7" w:rsidRDefault="00B60C35" w:rsidP="00574A73">
      <w:pPr>
        <w:numPr>
          <w:ilvl w:val="0"/>
          <w:numId w:val="7"/>
        </w:numPr>
        <w:tabs>
          <w:tab w:val="clear" w:pos="1260"/>
          <w:tab w:val="num" w:pos="900"/>
        </w:tabs>
        <w:spacing w:line="360" w:lineRule="auto"/>
        <w:ind w:left="540" w:firstLine="0"/>
        <w:jc w:val="both"/>
        <w:rPr>
          <w:sz w:val="20"/>
          <w:szCs w:val="20"/>
        </w:rPr>
      </w:pPr>
      <w:r w:rsidRPr="00FC3EB7">
        <w:rPr>
          <w:sz w:val="20"/>
          <w:szCs w:val="20"/>
        </w:rPr>
        <w:t xml:space="preserve">До оформления права собственности на Помещение, </w:t>
      </w:r>
      <w:r w:rsidR="00FE7294">
        <w:rPr>
          <w:sz w:val="20"/>
          <w:szCs w:val="20"/>
        </w:rPr>
        <w:t xml:space="preserve">владельцу помещения, нанимателю, арендатору </w:t>
      </w:r>
      <w:r w:rsidRPr="00FC3EB7">
        <w:rPr>
          <w:sz w:val="20"/>
          <w:szCs w:val="20"/>
        </w:rPr>
        <w:t xml:space="preserve"> может быть предоставлен доступ в Помещение для производства ремонтно-строительных работ по доведению его до состояния, пригодного для использования (проживания).</w:t>
      </w:r>
    </w:p>
    <w:p w:rsidR="00574A73" w:rsidRPr="00FC3EB7" w:rsidRDefault="00574A73" w:rsidP="00574A73">
      <w:pPr>
        <w:ind w:left="181"/>
        <w:jc w:val="both"/>
        <w:rPr>
          <w:sz w:val="20"/>
          <w:szCs w:val="20"/>
        </w:rPr>
      </w:pPr>
    </w:p>
    <w:p w:rsidR="00574A73" w:rsidRPr="00FC3EB7" w:rsidRDefault="00B60C35" w:rsidP="00574A73">
      <w:pPr>
        <w:numPr>
          <w:ilvl w:val="0"/>
          <w:numId w:val="7"/>
        </w:numPr>
        <w:tabs>
          <w:tab w:val="clear" w:pos="1260"/>
          <w:tab w:val="num" w:pos="900"/>
        </w:tabs>
        <w:spacing w:line="360" w:lineRule="auto"/>
        <w:ind w:left="540" w:firstLine="0"/>
        <w:jc w:val="both"/>
        <w:rPr>
          <w:sz w:val="20"/>
          <w:szCs w:val="20"/>
        </w:rPr>
      </w:pPr>
      <w:r w:rsidRPr="00FC3EB7">
        <w:rPr>
          <w:sz w:val="20"/>
          <w:szCs w:val="20"/>
        </w:rPr>
        <w:t>Переустройство, перепланировка Помещения допускается только с соблюдением требований законодательства, по согласованию с органом местного самоуправления, на основании выданного им разрешения.</w:t>
      </w:r>
    </w:p>
    <w:p w:rsidR="00574A73" w:rsidRPr="00FC3EB7" w:rsidRDefault="00574A73" w:rsidP="00574A73">
      <w:pPr>
        <w:jc w:val="both"/>
        <w:rPr>
          <w:sz w:val="20"/>
          <w:szCs w:val="20"/>
        </w:rPr>
      </w:pPr>
    </w:p>
    <w:p w:rsidR="00574A73" w:rsidRPr="00FC3EB7" w:rsidRDefault="00B60C35" w:rsidP="00574A73">
      <w:pPr>
        <w:numPr>
          <w:ilvl w:val="0"/>
          <w:numId w:val="7"/>
        </w:numPr>
        <w:tabs>
          <w:tab w:val="clear" w:pos="1260"/>
          <w:tab w:val="num" w:pos="900"/>
        </w:tabs>
        <w:spacing w:line="360" w:lineRule="auto"/>
        <w:ind w:left="540" w:firstLine="0"/>
        <w:jc w:val="both"/>
        <w:rPr>
          <w:sz w:val="20"/>
          <w:szCs w:val="20"/>
        </w:rPr>
      </w:pPr>
      <w:r w:rsidRPr="00FC3EB7">
        <w:rPr>
          <w:sz w:val="20"/>
          <w:szCs w:val="20"/>
        </w:rPr>
        <w:t>В случае аварий, выхода из строя инженерных сетей, устройств и оборудования, входящих в зону ответственности Управляющей организации, аварийное обслуживание, ремонт и устранение последствий аварии производится за счет средств, выделяемых на содержание и текущий ремонт жилищного фонда.</w:t>
      </w:r>
    </w:p>
    <w:p w:rsidR="00574A73" w:rsidRPr="00FC3EB7" w:rsidRDefault="00574A73" w:rsidP="00574A73">
      <w:pPr>
        <w:ind w:left="181"/>
        <w:jc w:val="both"/>
        <w:rPr>
          <w:sz w:val="20"/>
          <w:szCs w:val="20"/>
        </w:rPr>
      </w:pPr>
    </w:p>
    <w:p w:rsidR="00574A73" w:rsidRPr="00FC3EB7" w:rsidRDefault="00B60C35" w:rsidP="00574A73">
      <w:pPr>
        <w:numPr>
          <w:ilvl w:val="0"/>
          <w:numId w:val="7"/>
        </w:numPr>
        <w:tabs>
          <w:tab w:val="clear" w:pos="1260"/>
          <w:tab w:val="num" w:pos="900"/>
        </w:tabs>
        <w:spacing w:line="360" w:lineRule="auto"/>
        <w:ind w:left="540" w:firstLine="0"/>
        <w:jc w:val="both"/>
        <w:rPr>
          <w:sz w:val="20"/>
          <w:szCs w:val="20"/>
        </w:rPr>
      </w:pPr>
      <w:r w:rsidRPr="00FC3EB7">
        <w:rPr>
          <w:sz w:val="20"/>
          <w:szCs w:val="20"/>
        </w:rPr>
        <w:t>В случае аварий, выхода из строя инженерных сетей, устройств и оборудования, входящих в зону ответственности</w:t>
      </w:r>
      <w:r w:rsidR="0090549A">
        <w:rPr>
          <w:sz w:val="20"/>
          <w:szCs w:val="20"/>
        </w:rPr>
        <w:t xml:space="preserve"> собственника,</w:t>
      </w:r>
      <w:r w:rsidRPr="00FC3EB7">
        <w:rPr>
          <w:sz w:val="20"/>
          <w:szCs w:val="20"/>
        </w:rPr>
        <w:t xml:space="preserve"> </w:t>
      </w:r>
      <w:r w:rsidR="00E33EB3">
        <w:rPr>
          <w:sz w:val="20"/>
          <w:szCs w:val="20"/>
        </w:rPr>
        <w:t>владельца, нанимателя, арендатора, аварийное обслуживание</w:t>
      </w:r>
      <w:r w:rsidRPr="00FC3EB7">
        <w:rPr>
          <w:sz w:val="20"/>
          <w:szCs w:val="20"/>
        </w:rPr>
        <w:t xml:space="preserve">, ремонт и устранение последствий аварии производится за счет средств </w:t>
      </w:r>
      <w:r w:rsidR="00E33EB3">
        <w:rPr>
          <w:sz w:val="20"/>
          <w:szCs w:val="20"/>
        </w:rPr>
        <w:t>владельца, нанимателя, арендатора</w:t>
      </w:r>
      <w:r w:rsidRPr="00FC3EB7">
        <w:rPr>
          <w:sz w:val="20"/>
          <w:szCs w:val="20"/>
        </w:rPr>
        <w:t>.</w:t>
      </w:r>
    </w:p>
    <w:p w:rsidR="00574A73" w:rsidRPr="00FC3EB7" w:rsidRDefault="00574A73" w:rsidP="00574A73">
      <w:pPr>
        <w:jc w:val="both"/>
        <w:rPr>
          <w:sz w:val="20"/>
          <w:szCs w:val="20"/>
        </w:rPr>
      </w:pPr>
    </w:p>
    <w:p w:rsidR="00574A73" w:rsidRPr="00FC3EB7" w:rsidRDefault="00B60C35" w:rsidP="00574A73">
      <w:pPr>
        <w:numPr>
          <w:ilvl w:val="0"/>
          <w:numId w:val="7"/>
        </w:numPr>
        <w:tabs>
          <w:tab w:val="clear" w:pos="1260"/>
          <w:tab w:val="num" w:pos="900"/>
        </w:tabs>
        <w:spacing w:line="360" w:lineRule="auto"/>
        <w:ind w:left="540" w:firstLine="0"/>
        <w:jc w:val="both"/>
        <w:rPr>
          <w:sz w:val="20"/>
          <w:szCs w:val="20"/>
        </w:rPr>
      </w:pPr>
      <w:r w:rsidRPr="00FC3EB7">
        <w:rPr>
          <w:sz w:val="20"/>
          <w:szCs w:val="20"/>
        </w:rPr>
        <w:t xml:space="preserve">При привлечении </w:t>
      </w:r>
      <w:r w:rsidR="0090549A">
        <w:rPr>
          <w:sz w:val="20"/>
          <w:szCs w:val="20"/>
        </w:rPr>
        <w:t>собственника,</w:t>
      </w:r>
      <w:r w:rsidR="0090549A" w:rsidRPr="00FC3EB7">
        <w:rPr>
          <w:sz w:val="20"/>
          <w:szCs w:val="20"/>
        </w:rPr>
        <w:t xml:space="preserve"> </w:t>
      </w:r>
      <w:r w:rsidR="00871CF3">
        <w:rPr>
          <w:sz w:val="20"/>
          <w:szCs w:val="20"/>
        </w:rPr>
        <w:t>владельцем, нанимателем, арендатором</w:t>
      </w:r>
      <w:r w:rsidRPr="00FC3EB7">
        <w:rPr>
          <w:sz w:val="20"/>
          <w:szCs w:val="20"/>
        </w:rPr>
        <w:t xml:space="preserve"> сторонних организаций, рабочих к производству работ на инженерных сетях, устройствах и оборудовании, входящих в зону ответственности </w:t>
      </w:r>
      <w:r w:rsidR="0090549A">
        <w:rPr>
          <w:sz w:val="20"/>
          <w:szCs w:val="20"/>
        </w:rPr>
        <w:t>собственника,</w:t>
      </w:r>
      <w:r w:rsidR="0090549A" w:rsidRPr="00FC3EB7">
        <w:rPr>
          <w:sz w:val="20"/>
          <w:szCs w:val="20"/>
        </w:rPr>
        <w:t xml:space="preserve"> </w:t>
      </w:r>
      <w:r w:rsidR="00871CF3">
        <w:rPr>
          <w:sz w:val="20"/>
          <w:szCs w:val="20"/>
        </w:rPr>
        <w:t>владельца, нанимателя, арендатора</w:t>
      </w:r>
      <w:r w:rsidRPr="00FC3EB7">
        <w:rPr>
          <w:sz w:val="20"/>
          <w:szCs w:val="20"/>
        </w:rPr>
        <w:t xml:space="preserve"> или Управляющей организации, ответственность за возможный ущерб, нанесенный в результате проведения работ имуществу других </w:t>
      </w:r>
      <w:r w:rsidR="0090549A">
        <w:rPr>
          <w:sz w:val="20"/>
          <w:szCs w:val="20"/>
        </w:rPr>
        <w:t>собственников,</w:t>
      </w:r>
      <w:r w:rsidR="0090549A" w:rsidRPr="00FC3EB7">
        <w:rPr>
          <w:sz w:val="20"/>
          <w:szCs w:val="20"/>
        </w:rPr>
        <w:t xml:space="preserve"> </w:t>
      </w:r>
      <w:r w:rsidR="00871CF3">
        <w:rPr>
          <w:sz w:val="20"/>
          <w:szCs w:val="20"/>
        </w:rPr>
        <w:t>владельцев, нанимателей, арендаторов</w:t>
      </w:r>
      <w:r w:rsidRPr="00FC3EB7">
        <w:rPr>
          <w:sz w:val="20"/>
          <w:szCs w:val="20"/>
        </w:rPr>
        <w:t xml:space="preserve">, Управляющей организации или третьих лиц, несет </w:t>
      </w:r>
      <w:r w:rsidR="00871CF3">
        <w:rPr>
          <w:sz w:val="20"/>
          <w:szCs w:val="20"/>
        </w:rPr>
        <w:t>привлекшая рабочих Сторона</w:t>
      </w:r>
      <w:r w:rsidRPr="00FC3EB7">
        <w:rPr>
          <w:sz w:val="20"/>
          <w:szCs w:val="20"/>
        </w:rPr>
        <w:t>.</w:t>
      </w:r>
    </w:p>
    <w:p w:rsidR="00574A73" w:rsidRPr="00FC3EB7" w:rsidRDefault="00B60C35" w:rsidP="00574A73">
      <w:pPr>
        <w:spacing w:line="360" w:lineRule="auto"/>
        <w:ind w:left="540" w:firstLine="720"/>
        <w:jc w:val="both"/>
        <w:rPr>
          <w:sz w:val="20"/>
          <w:szCs w:val="20"/>
        </w:rPr>
      </w:pPr>
      <w:r w:rsidRPr="00FC3EB7">
        <w:rPr>
          <w:sz w:val="20"/>
          <w:szCs w:val="20"/>
        </w:rPr>
        <w:t>Аварийное обслуживание, ремонт и устранение последствий аварий, в этом случае производится за счет средств</w:t>
      </w:r>
      <w:r w:rsidR="0090549A">
        <w:rPr>
          <w:sz w:val="20"/>
          <w:szCs w:val="20"/>
        </w:rPr>
        <w:t xml:space="preserve"> собственника,</w:t>
      </w:r>
      <w:r w:rsidRPr="00FC3EB7">
        <w:rPr>
          <w:sz w:val="20"/>
          <w:szCs w:val="20"/>
        </w:rPr>
        <w:t xml:space="preserve"> </w:t>
      </w:r>
      <w:r w:rsidR="00871CF3">
        <w:rPr>
          <w:sz w:val="20"/>
          <w:szCs w:val="20"/>
        </w:rPr>
        <w:t>владельца, нанимателя, арендатора</w:t>
      </w:r>
      <w:r w:rsidRPr="00FC3EB7">
        <w:rPr>
          <w:sz w:val="20"/>
          <w:szCs w:val="20"/>
        </w:rPr>
        <w:t xml:space="preserve"> после выставления Управляющей организацией соответствующего счета.</w:t>
      </w:r>
    </w:p>
    <w:p w:rsidR="00574A73" w:rsidRPr="00FC3EB7" w:rsidRDefault="00574A73" w:rsidP="00574A73">
      <w:pPr>
        <w:jc w:val="both"/>
        <w:rPr>
          <w:sz w:val="20"/>
          <w:szCs w:val="20"/>
        </w:rPr>
      </w:pPr>
    </w:p>
    <w:p w:rsidR="00574A73" w:rsidRPr="00FC3EB7" w:rsidRDefault="00871CF3" w:rsidP="00574A73">
      <w:pPr>
        <w:numPr>
          <w:ilvl w:val="0"/>
          <w:numId w:val="7"/>
        </w:numPr>
        <w:tabs>
          <w:tab w:val="clear" w:pos="1260"/>
          <w:tab w:val="num" w:pos="900"/>
        </w:tabs>
        <w:spacing w:line="360" w:lineRule="auto"/>
        <w:ind w:left="540" w:firstLine="0"/>
        <w:jc w:val="both"/>
        <w:rPr>
          <w:sz w:val="20"/>
          <w:szCs w:val="20"/>
        </w:rPr>
      </w:pPr>
      <w:r>
        <w:rPr>
          <w:sz w:val="20"/>
          <w:szCs w:val="20"/>
        </w:rPr>
        <w:t>Владелец, наниматель, арендатор</w:t>
      </w:r>
      <w:r w:rsidR="00B60C35" w:rsidRPr="00FC3EB7">
        <w:rPr>
          <w:sz w:val="20"/>
          <w:szCs w:val="20"/>
        </w:rPr>
        <w:t xml:space="preserve"> несет ответственность за предоставление доступа к общим сетям, устройствам и оборудованию находящимся или проход</w:t>
      </w:r>
      <w:r w:rsidR="0090549A">
        <w:rPr>
          <w:sz w:val="20"/>
          <w:szCs w:val="20"/>
        </w:rPr>
        <w:t>ящим транзитом через Помещение собственника,</w:t>
      </w:r>
      <w:r w:rsidR="0090549A" w:rsidRPr="00FC3EB7">
        <w:rPr>
          <w:sz w:val="20"/>
          <w:szCs w:val="20"/>
        </w:rPr>
        <w:t xml:space="preserve"> </w:t>
      </w:r>
      <w:r w:rsidR="0090549A">
        <w:rPr>
          <w:sz w:val="20"/>
          <w:szCs w:val="20"/>
        </w:rPr>
        <w:t>в</w:t>
      </w:r>
      <w:r>
        <w:rPr>
          <w:sz w:val="20"/>
          <w:szCs w:val="20"/>
        </w:rPr>
        <w:t>ладельца, нанимателя, арендатора</w:t>
      </w:r>
      <w:r w:rsidR="00B60C35" w:rsidRPr="00FC3EB7">
        <w:rPr>
          <w:sz w:val="20"/>
          <w:szCs w:val="20"/>
        </w:rPr>
        <w:t xml:space="preserve">. В случае ограничения </w:t>
      </w:r>
      <w:r w:rsidR="0090549A">
        <w:rPr>
          <w:sz w:val="20"/>
          <w:szCs w:val="20"/>
        </w:rPr>
        <w:t>собственником,</w:t>
      </w:r>
      <w:r w:rsidR="0090549A" w:rsidRPr="00FC3EB7">
        <w:rPr>
          <w:sz w:val="20"/>
          <w:szCs w:val="20"/>
        </w:rPr>
        <w:t xml:space="preserve"> </w:t>
      </w:r>
      <w:r>
        <w:rPr>
          <w:sz w:val="20"/>
          <w:szCs w:val="20"/>
        </w:rPr>
        <w:t xml:space="preserve">владельцем, нанимателем, арендатором </w:t>
      </w:r>
      <w:r w:rsidR="00B60C35" w:rsidRPr="00FC3EB7">
        <w:rPr>
          <w:sz w:val="20"/>
          <w:szCs w:val="20"/>
        </w:rPr>
        <w:t xml:space="preserve"> доступа, аварийное обслуживание, ремонт этих инженерных сетей, устройств и оборудования, и устранение последствий аварии, также производится за счет средств </w:t>
      </w:r>
      <w:r w:rsidR="0090549A">
        <w:rPr>
          <w:sz w:val="20"/>
          <w:szCs w:val="20"/>
        </w:rPr>
        <w:t xml:space="preserve">собственника, </w:t>
      </w:r>
      <w:r w:rsidR="0090549A" w:rsidRPr="00FC3EB7">
        <w:rPr>
          <w:sz w:val="20"/>
          <w:szCs w:val="20"/>
        </w:rPr>
        <w:t xml:space="preserve"> </w:t>
      </w:r>
      <w:r>
        <w:rPr>
          <w:sz w:val="20"/>
          <w:szCs w:val="20"/>
        </w:rPr>
        <w:t>владельца, нанимателя, арендатора</w:t>
      </w:r>
      <w:r w:rsidR="00B60C35" w:rsidRPr="00FC3EB7">
        <w:rPr>
          <w:sz w:val="20"/>
          <w:szCs w:val="20"/>
        </w:rPr>
        <w:t>.</w:t>
      </w:r>
    </w:p>
    <w:p w:rsidR="00574A73" w:rsidRPr="00FC3EB7" w:rsidRDefault="00574A73" w:rsidP="00574A73">
      <w:pPr>
        <w:spacing w:line="360" w:lineRule="auto"/>
        <w:ind w:left="180"/>
        <w:jc w:val="both"/>
        <w:rPr>
          <w:sz w:val="20"/>
          <w:szCs w:val="20"/>
        </w:rPr>
      </w:pPr>
    </w:p>
    <w:p w:rsidR="00574A73" w:rsidRPr="00FC3EB7" w:rsidRDefault="00574A73" w:rsidP="00871CF3">
      <w:pPr>
        <w:spacing w:line="360" w:lineRule="auto"/>
        <w:jc w:val="both"/>
        <w:rPr>
          <w:sz w:val="20"/>
          <w:szCs w:val="20"/>
        </w:rPr>
      </w:pPr>
    </w:p>
    <w:p w:rsidR="00574A73" w:rsidRPr="00DC74A9" w:rsidRDefault="0032156E" w:rsidP="00574A73">
      <w:pPr>
        <w:ind w:left="540"/>
        <w:jc w:val="both"/>
        <w:rPr>
          <w:b/>
          <w:sz w:val="20"/>
          <w:szCs w:val="20"/>
        </w:rPr>
      </w:pPr>
      <w:r w:rsidRPr="00DC74A9">
        <w:rPr>
          <w:b/>
          <w:sz w:val="20"/>
          <w:szCs w:val="20"/>
        </w:rPr>
        <w:t xml:space="preserve">    Исполнительный</w:t>
      </w:r>
      <w:r w:rsidR="00B60C35" w:rsidRPr="00DC74A9">
        <w:rPr>
          <w:b/>
          <w:sz w:val="20"/>
          <w:szCs w:val="20"/>
        </w:rPr>
        <w:t xml:space="preserve">  директор                                                  Собственник</w:t>
      </w:r>
      <w:r w:rsidR="0090549A" w:rsidRPr="00DC74A9">
        <w:rPr>
          <w:b/>
          <w:sz w:val="20"/>
          <w:szCs w:val="20"/>
        </w:rPr>
        <w:t xml:space="preserve">, владелец, </w:t>
      </w:r>
    </w:p>
    <w:p w:rsidR="00574A73" w:rsidRPr="00DC74A9" w:rsidRDefault="0032156E" w:rsidP="00574A73">
      <w:pPr>
        <w:ind w:left="540"/>
        <w:jc w:val="both"/>
        <w:rPr>
          <w:b/>
          <w:sz w:val="20"/>
          <w:szCs w:val="20"/>
        </w:rPr>
      </w:pPr>
      <w:r w:rsidRPr="00DC74A9">
        <w:rPr>
          <w:b/>
          <w:sz w:val="20"/>
          <w:szCs w:val="20"/>
        </w:rPr>
        <w:t xml:space="preserve">    </w:t>
      </w:r>
      <w:r w:rsidR="00B60C35" w:rsidRPr="00DC74A9">
        <w:rPr>
          <w:b/>
          <w:sz w:val="20"/>
          <w:szCs w:val="20"/>
        </w:rPr>
        <w:t>ООО «Управляющая компания «</w:t>
      </w:r>
      <w:proofErr w:type="spellStart"/>
      <w:r w:rsidR="00B60C35" w:rsidRPr="00DC74A9">
        <w:rPr>
          <w:b/>
          <w:sz w:val="20"/>
          <w:szCs w:val="20"/>
        </w:rPr>
        <w:t>Дионикс</w:t>
      </w:r>
      <w:proofErr w:type="spellEnd"/>
      <w:r w:rsidR="00B60C35" w:rsidRPr="00DC74A9">
        <w:rPr>
          <w:b/>
          <w:sz w:val="20"/>
          <w:szCs w:val="20"/>
        </w:rPr>
        <w:t xml:space="preserve"> ЛТД»</w:t>
      </w:r>
      <w:r w:rsidR="0090549A" w:rsidRPr="00DC74A9">
        <w:rPr>
          <w:b/>
          <w:sz w:val="20"/>
          <w:szCs w:val="20"/>
        </w:rPr>
        <w:t xml:space="preserve">             наниматель, арендатор   </w:t>
      </w:r>
    </w:p>
    <w:p w:rsidR="00574A73" w:rsidRPr="00FC3EB7" w:rsidRDefault="00574A73" w:rsidP="00574A73">
      <w:pPr>
        <w:spacing w:line="360" w:lineRule="auto"/>
        <w:ind w:left="540"/>
        <w:jc w:val="both"/>
        <w:rPr>
          <w:sz w:val="20"/>
          <w:szCs w:val="20"/>
        </w:rPr>
      </w:pPr>
    </w:p>
    <w:p w:rsidR="00574A73" w:rsidRPr="00FC3EB7" w:rsidRDefault="00574A73" w:rsidP="00574A73">
      <w:pPr>
        <w:spacing w:line="360" w:lineRule="auto"/>
        <w:ind w:left="540"/>
        <w:jc w:val="both"/>
        <w:rPr>
          <w:sz w:val="20"/>
          <w:szCs w:val="20"/>
        </w:rPr>
      </w:pPr>
    </w:p>
    <w:p w:rsidR="00574A73" w:rsidRPr="00FC3EB7" w:rsidRDefault="0032156E" w:rsidP="00DC74A9">
      <w:pPr>
        <w:tabs>
          <w:tab w:val="left" w:pos="5760"/>
          <w:tab w:val="right" w:pos="9638"/>
        </w:tabs>
        <w:spacing w:line="360" w:lineRule="auto"/>
        <w:ind w:left="540"/>
        <w:jc w:val="both"/>
        <w:rPr>
          <w:sz w:val="20"/>
          <w:szCs w:val="20"/>
        </w:rPr>
      </w:pPr>
      <w:r>
        <w:rPr>
          <w:sz w:val="20"/>
          <w:szCs w:val="20"/>
        </w:rPr>
        <w:t xml:space="preserve">      </w:t>
      </w:r>
      <w:r w:rsidR="00871CF3">
        <w:rPr>
          <w:sz w:val="20"/>
          <w:szCs w:val="20"/>
        </w:rPr>
        <w:t>__________________</w:t>
      </w:r>
      <w:r>
        <w:rPr>
          <w:sz w:val="20"/>
          <w:szCs w:val="20"/>
        </w:rPr>
        <w:t xml:space="preserve"> </w:t>
      </w:r>
      <w:proofErr w:type="spellStart"/>
      <w:r w:rsidR="00DC74A9" w:rsidRPr="00DC74A9">
        <w:rPr>
          <w:b/>
          <w:sz w:val="20"/>
          <w:szCs w:val="20"/>
        </w:rPr>
        <w:t>В.И.</w:t>
      </w:r>
      <w:r w:rsidRPr="00DC74A9">
        <w:rPr>
          <w:b/>
          <w:sz w:val="20"/>
          <w:szCs w:val="20"/>
        </w:rPr>
        <w:t>Андрущенко</w:t>
      </w:r>
      <w:proofErr w:type="spellEnd"/>
      <w:r w:rsidR="00871CF3">
        <w:rPr>
          <w:sz w:val="20"/>
          <w:szCs w:val="20"/>
        </w:rPr>
        <w:t xml:space="preserve"> </w:t>
      </w:r>
      <w:r w:rsidR="00B60C35" w:rsidRPr="00FC3EB7">
        <w:rPr>
          <w:sz w:val="20"/>
          <w:szCs w:val="20"/>
        </w:rPr>
        <w:t xml:space="preserve">         </w:t>
      </w:r>
      <w:r w:rsidR="00871CF3">
        <w:rPr>
          <w:sz w:val="20"/>
          <w:szCs w:val="20"/>
        </w:rPr>
        <w:t xml:space="preserve">                  </w:t>
      </w:r>
      <w:r w:rsidR="00B60C35" w:rsidRPr="00FC3EB7">
        <w:rPr>
          <w:sz w:val="20"/>
          <w:szCs w:val="20"/>
        </w:rPr>
        <w:t>___________________</w:t>
      </w:r>
      <w:r w:rsidR="00DC74A9">
        <w:rPr>
          <w:sz w:val="20"/>
          <w:szCs w:val="20"/>
        </w:rPr>
        <w:t>/                                   /</w:t>
      </w:r>
    </w:p>
    <w:p w:rsidR="00574A73" w:rsidRPr="00FC3EB7" w:rsidRDefault="00B60C35" w:rsidP="00574A73">
      <w:pPr>
        <w:jc w:val="center"/>
        <w:rPr>
          <w:sz w:val="20"/>
          <w:szCs w:val="20"/>
        </w:rPr>
      </w:pPr>
      <w:r w:rsidRPr="00FC3EB7">
        <w:rPr>
          <w:sz w:val="20"/>
          <w:szCs w:val="20"/>
        </w:rPr>
        <w:t xml:space="preserve"> </w:t>
      </w:r>
    </w:p>
    <w:p w:rsidR="00574A73" w:rsidRPr="00FC3EB7" w:rsidRDefault="00574A73" w:rsidP="00574A73">
      <w:pPr>
        <w:rPr>
          <w:sz w:val="20"/>
          <w:szCs w:val="20"/>
        </w:rPr>
      </w:pPr>
    </w:p>
    <w:p w:rsidR="00812E94" w:rsidRPr="00FC3EB7" w:rsidRDefault="00812E94">
      <w:pPr>
        <w:rPr>
          <w:sz w:val="20"/>
          <w:szCs w:val="20"/>
        </w:rPr>
      </w:pPr>
    </w:p>
    <w:sectPr w:rsidR="00812E94" w:rsidRPr="00FC3EB7" w:rsidSect="00165E31">
      <w:footerReference w:type="even" r:id="rId13"/>
      <w:footerReference w:type="default" r:id="rId14"/>
      <w:pgSz w:w="11906" w:h="16838"/>
      <w:pgMar w:top="540" w:right="850" w:bottom="18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4A8" w:rsidRDefault="009804A8" w:rsidP="00882705">
      <w:r>
        <w:separator/>
      </w:r>
    </w:p>
  </w:endnote>
  <w:endnote w:type="continuationSeparator" w:id="0">
    <w:p w:rsidR="009804A8" w:rsidRDefault="009804A8" w:rsidP="0088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EFE" w:rsidRDefault="00FF696C">
    <w:pPr>
      <w:pStyle w:val="a7"/>
      <w:framePr w:wrap="around" w:vAnchor="text" w:hAnchor="margin" w:xAlign="right" w:y="1"/>
      <w:rPr>
        <w:rStyle w:val="a9"/>
      </w:rPr>
    </w:pPr>
    <w:r>
      <w:rPr>
        <w:rStyle w:val="a9"/>
      </w:rPr>
      <w:fldChar w:fldCharType="begin"/>
    </w:r>
    <w:r w:rsidR="00F56E92">
      <w:rPr>
        <w:rStyle w:val="a9"/>
      </w:rPr>
      <w:instrText xml:space="preserve">PAGE  </w:instrText>
    </w:r>
    <w:r>
      <w:rPr>
        <w:rStyle w:val="a9"/>
      </w:rPr>
      <w:fldChar w:fldCharType="end"/>
    </w:r>
  </w:p>
  <w:p w:rsidR="00B51EFE" w:rsidRDefault="009804A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EFE" w:rsidRDefault="009804A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4A8" w:rsidRDefault="009804A8" w:rsidP="00882705">
      <w:r>
        <w:separator/>
      </w:r>
    </w:p>
  </w:footnote>
  <w:footnote w:type="continuationSeparator" w:id="0">
    <w:p w:rsidR="009804A8" w:rsidRDefault="009804A8" w:rsidP="00882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D50"/>
    <w:multiLevelType w:val="hybridMultilevel"/>
    <w:tmpl w:val="1834D060"/>
    <w:lvl w:ilvl="0" w:tplc="CA58141E">
      <w:start w:val="2"/>
      <w:numFmt w:val="decimal"/>
      <w:lvlText w:val="4.1%1."/>
      <w:lvlJc w:val="left"/>
      <w:pPr>
        <w:ind w:left="2138"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37FC6"/>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B642A36"/>
    <w:multiLevelType w:val="hybridMultilevel"/>
    <w:tmpl w:val="96E438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1D776F"/>
    <w:multiLevelType w:val="hybridMultilevel"/>
    <w:tmpl w:val="43C0AB4A"/>
    <w:lvl w:ilvl="0" w:tplc="D68C6BCC">
      <w:start w:val="2"/>
      <w:numFmt w:val="decimal"/>
      <w:lvlText w:val="5.%1"/>
      <w:lvlJc w:val="left"/>
      <w:pPr>
        <w:ind w:left="873" w:hanging="360"/>
      </w:pPr>
      <w:rPr>
        <w:rFonts w:ascii="Times New Roman" w:hAnsi="Times New Roman" w:cs="Times New Roman"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4">
    <w:nsid w:val="0FD05714"/>
    <w:multiLevelType w:val="hybridMultilevel"/>
    <w:tmpl w:val="A658FDDC"/>
    <w:lvl w:ilvl="0" w:tplc="A45E19EE">
      <w:start w:val="1"/>
      <w:numFmt w:val="decimal"/>
      <w:lvlText w:val="7.%1."/>
      <w:lvlJc w:val="left"/>
      <w:pPr>
        <w:ind w:left="87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D0BCA"/>
    <w:multiLevelType w:val="hybridMultilevel"/>
    <w:tmpl w:val="0EC2AA1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72C2440"/>
    <w:multiLevelType w:val="hybridMultilevel"/>
    <w:tmpl w:val="C49C33AE"/>
    <w:lvl w:ilvl="0" w:tplc="A7ECB610">
      <w:start w:val="1"/>
      <w:numFmt w:val="decimal"/>
      <w:lvlText w:val="3.1.%1"/>
      <w:lvlJc w:val="left"/>
      <w:pPr>
        <w:ind w:left="12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93A34"/>
    <w:multiLevelType w:val="multilevel"/>
    <w:tmpl w:val="3EFCD6FA"/>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1278"/>
        </w:tabs>
        <w:ind w:left="1278" w:hanging="57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8">
    <w:nsid w:val="1CF10D34"/>
    <w:multiLevelType w:val="hybridMultilevel"/>
    <w:tmpl w:val="7EE20C7A"/>
    <w:lvl w:ilvl="0" w:tplc="70420FFE">
      <w:start w:val="2"/>
      <w:numFmt w:val="decimalZero"/>
      <w:lvlText w:val="5.1. %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F412A6E"/>
    <w:multiLevelType w:val="multilevel"/>
    <w:tmpl w:val="15ACA5F0"/>
    <w:lvl w:ilvl="0">
      <w:start w:val="4"/>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00813C3"/>
    <w:multiLevelType w:val="multilevel"/>
    <w:tmpl w:val="B25878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2060302"/>
    <w:multiLevelType w:val="multilevel"/>
    <w:tmpl w:val="CD6086DA"/>
    <w:lvl w:ilvl="0">
      <w:start w:val="1"/>
      <w:numFmt w:val="decimal"/>
      <w:lvlText w:val="%1."/>
      <w:lvlJc w:val="left"/>
      <w:pPr>
        <w:tabs>
          <w:tab w:val="num" w:pos="4500"/>
        </w:tabs>
        <w:ind w:left="450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2">
    <w:nsid w:val="22320843"/>
    <w:multiLevelType w:val="multilevel"/>
    <w:tmpl w:val="C9822C8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3">
    <w:nsid w:val="2F214E37"/>
    <w:multiLevelType w:val="hybridMultilevel"/>
    <w:tmpl w:val="92D68648"/>
    <w:lvl w:ilvl="0" w:tplc="4F1429F8">
      <w:start w:val="1"/>
      <w:numFmt w:val="decimal"/>
      <w:lvlText w:val="%1."/>
      <w:lvlJc w:val="left"/>
      <w:pPr>
        <w:tabs>
          <w:tab w:val="num" w:pos="1158"/>
        </w:tabs>
        <w:ind w:left="1158" w:hanging="4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9314EFC"/>
    <w:multiLevelType w:val="multilevel"/>
    <w:tmpl w:val="3312A116"/>
    <w:lvl w:ilvl="0">
      <w:start w:val="2"/>
      <w:numFmt w:val="none"/>
      <w:lvlText w:val="3."/>
      <w:lvlJc w:val="left"/>
      <w:pPr>
        <w:tabs>
          <w:tab w:val="num" w:pos="360"/>
        </w:tabs>
        <w:ind w:left="360" w:hanging="360"/>
      </w:pPr>
      <w:rPr>
        <w:rFonts w:hint="default"/>
      </w:rPr>
    </w:lvl>
    <w:lvl w:ilvl="1">
      <w:start w:val="3"/>
      <w:numFmt w:val="decimal"/>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45A6AAA"/>
    <w:multiLevelType w:val="multilevel"/>
    <w:tmpl w:val="6EAAFDD0"/>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531768E9"/>
    <w:multiLevelType w:val="hybridMultilevel"/>
    <w:tmpl w:val="F1DACCB6"/>
    <w:lvl w:ilvl="0" w:tplc="DD6E7048">
      <w:start w:val="1"/>
      <w:numFmt w:val="decimal"/>
      <w:lvlText w:val="%1."/>
      <w:lvlJc w:val="left"/>
      <w:pPr>
        <w:tabs>
          <w:tab w:val="num" w:pos="720"/>
        </w:tabs>
        <w:ind w:left="720" w:hanging="360"/>
      </w:pPr>
      <w:rPr>
        <w:rFonts w:hint="default"/>
      </w:rPr>
    </w:lvl>
    <w:lvl w:ilvl="1" w:tplc="1A62A5BE">
      <w:numFmt w:val="none"/>
      <w:lvlText w:val=""/>
      <w:lvlJc w:val="left"/>
      <w:pPr>
        <w:tabs>
          <w:tab w:val="num" w:pos="360"/>
        </w:tabs>
      </w:pPr>
    </w:lvl>
    <w:lvl w:ilvl="2" w:tplc="0E5C2BD6">
      <w:numFmt w:val="none"/>
      <w:lvlText w:val=""/>
      <w:lvlJc w:val="left"/>
      <w:pPr>
        <w:tabs>
          <w:tab w:val="num" w:pos="360"/>
        </w:tabs>
      </w:pPr>
    </w:lvl>
    <w:lvl w:ilvl="3" w:tplc="1256F52E">
      <w:numFmt w:val="none"/>
      <w:lvlText w:val=""/>
      <w:lvlJc w:val="left"/>
      <w:pPr>
        <w:tabs>
          <w:tab w:val="num" w:pos="360"/>
        </w:tabs>
      </w:pPr>
    </w:lvl>
    <w:lvl w:ilvl="4" w:tplc="747C5DC8">
      <w:numFmt w:val="none"/>
      <w:lvlText w:val=""/>
      <w:lvlJc w:val="left"/>
      <w:pPr>
        <w:tabs>
          <w:tab w:val="num" w:pos="360"/>
        </w:tabs>
      </w:pPr>
    </w:lvl>
    <w:lvl w:ilvl="5" w:tplc="373EAACE">
      <w:numFmt w:val="none"/>
      <w:lvlText w:val=""/>
      <w:lvlJc w:val="left"/>
      <w:pPr>
        <w:tabs>
          <w:tab w:val="num" w:pos="360"/>
        </w:tabs>
      </w:pPr>
    </w:lvl>
    <w:lvl w:ilvl="6" w:tplc="22C66BAE">
      <w:numFmt w:val="none"/>
      <w:lvlText w:val=""/>
      <w:lvlJc w:val="left"/>
      <w:pPr>
        <w:tabs>
          <w:tab w:val="num" w:pos="360"/>
        </w:tabs>
      </w:pPr>
    </w:lvl>
    <w:lvl w:ilvl="7" w:tplc="6F9C2FDA">
      <w:numFmt w:val="none"/>
      <w:lvlText w:val=""/>
      <w:lvlJc w:val="left"/>
      <w:pPr>
        <w:tabs>
          <w:tab w:val="num" w:pos="360"/>
        </w:tabs>
      </w:pPr>
    </w:lvl>
    <w:lvl w:ilvl="8" w:tplc="3F540F48">
      <w:numFmt w:val="none"/>
      <w:lvlText w:val=""/>
      <w:lvlJc w:val="left"/>
      <w:pPr>
        <w:tabs>
          <w:tab w:val="num" w:pos="360"/>
        </w:tabs>
      </w:pPr>
    </w:lvl>
  </w:abstractNum>
  <w:abstractNum w:abstractNumId="17">
    <w:nsid w:val="5DB52E16"/>
    <w:multiLevelType w:val="multilevel"/>
    <w:tmpl w:val="7674C934"/>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0155C61"/>
    <w:multiLevelType w:val="hybridMultilevel"/>
    <w:tmpl w:val="24A2BCBC"/>
    <w:lvl w:ilvl="0" w:tplc="738E92F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61A540FC"/>
    <w:multiLevelType w:val="multilevel"/>
    <w:tmpl w:val="7BF83D62"/>
    <w:lvl w:ilvl="0">
      <w:start w:val="8"/>
      <w:numFmt w:val="decimal"/>
      <w:lvlText w:val="%1."/>
      <w:lvlJc w:val="left"/>
      <w:pPr>
        <w:ind w:left="432" w:hanging="432"/>
      </w:pPr>
      <w:rPr>
        <w:rFonts w:hint="default"/>
      </w:rPr>
    </w:lvl>
    <w:lvl w:ilvl="1">
      <w:start w:val="1"/>
      <w:numFmt w:val="decimal"/>
      <w:lvlText w:val="%1.%2."/>
      <w:lvlJc w:val="left"/>
      <w:pPr>
        <w:ind w:left="732" w:hanging="72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872" w:hanging="180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2256" w:hanging="2160"/>
      </w:pPr>
      <w:rPr>
        <w:rFonts w:hint="default"/>
      </w:rPr>
    </w:lvl>
  </w:abstractNum>
  <w:abstractNum w:abstractNumId="20">
    <w:nsid w:val="67711FBF"/>
    <w:multiLevelType w:val="multilevel"/>
    <w:tmpl w:val="31B427BA"/>
    <w:lvl w:ilvl="0">
      <w:start w:val="3"/>
      <w:numFmt w:val="decimal"/>
      <w:lvlText w:val="%1."/>
      <w:lvlJc w:val="left"/>
      <w:pPr>
        <w:ind w:left="360" w:hanging="360"/>
      </w:pPr>
      <w:rPr>
        <w:rFonts w:hint="default"/>
      </w:rPr>
    </w:lvl>
    <w:lvl w:ilvl="1">
      <w:start w:val="6"/>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4770" w:hanging="108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360" w:hanging="1440"/>
      </w:pPr>
      <w:rPr>
        <w:rFonts w:hint="default"/>
      </w:rPr>
    </w:lvl>
  </w:abstractNum>
  <w:abstractNum w:abstractNumId="21">
    <w:nsid w:val="74407C56"/>
    <w:multiLevelType w:val="multilevel"/>
    <w:tmpl w:val="9B188CB8"/>
    <w:lvl w:ilvl="0">
      <w:start w:val="3"/>
      <w:numFmt w:val="decimal"/>
      <w:lvlText w:val="%1."/>
      <w:lvlJc w:val="left"/>
      <w:pPr>
        <w:ind w:left="360" w:hanging="360"/>
      </w:pPr>
      <w:rPr>
        <w:rFonts w:hint="default"/>
      </w:rPr>
    </w:lvl>
    <w:lvl w:ilvl="1">
      <w:start w:val="6"/>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4770" w:hanging="108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360" w:hanging="1440"/>
      </w:pPr>
      <w:rPr>
        <w:rFonts w:hint="default"/>
      </w:rPr>
    </w:lvl>
  </w:abstractNum>
  <w:abstractNum w:abstractNumId="22">
    <w:nsid w:val="799B76B1"/>
    <w:multiLevelType w:val="hybridMultilevel"/>
    <w:tmpl w:val="864224A6"/>
    <w:lvl w:ilvl="0" w:tplc="EE909AE4">
      <w:start w:val="1"/>
      <w:numFmt w:val="decimal"/>
      <w:lvlText w:val="5.%1."/>
      <w:lvlJc w:val="left"/>
      <w:pPr>
        <w:ind w:left="87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18"/>
  </w:num>
  <w:num w:numId="5">
    <w:abstractNumId w:val="13"/>
  </w:num>
  <w:num w:numId="6">
    <w:abstractNumId w:val="16"/>
  </w:num>
  <w:num w:numId="7">
    <w:abstractNumId w:val="5"/>
  </w:num>
  <w:num w:numId="8">
    <w:abstractNumId w:val="2"/>
  </w:num>
  <w:num w:numId="9">
    <w:abstractNumId w:val="10"/>
  </w:num>
  <w:num w:numId="10">
    <w:abstractNumId w:val="1"/>
  </w:num>
  <w:num w:numId="11">
    <w:abstractNumId w:val="14"/>
  </w:num>
  <w:num w:numId="12">
    <w:abstractNumId w:val="6"/>
  </w:num>
  <w:num w:numId="13">
    <w:abstractNumId w:val="0"/>
  </w:num>
  <w:num w:numId="14">
    <w:abstractNumId w:val="9"/>
  </w:num>
  <w:num w:numId="15">
    <w:abstractNumId w:val="8"/>
  </w:num>
  <w:num w:numId="16">
    <w:abstractNumId w:val="3"/>
  </w:num>
  <w:num w:numId="17">
    <w:abstractNumId w:val="22"/>
  </w:num>
  <w:num w:numId="18">
    <w:abstractNumId w:val="4"/>
  </w:num>
  <w:num w:numId="19">
    <w:abstractNumId w:val="19"/>
  </w:num>
  <w:num w:numId="20">
    <w:abstractNumId w:val="15"/>
  </w:num>
  <w:num w:numId="21">
    <w:abstractNumId w:val="17"/>
  </w:num>
  <w:num w:numId="22">
    <w:abstractNumId w:val="21"/>
  </w:num>
  <w:num w:numId="23">
    <w:abstractNumId w:val="2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74A73"/>
    <w:rsid w:val="000029AD"/>
    <w:rsid w:val="00006ED8"/>
    <w:rsid w:val="00041629"/>
    <w:rsid w:val="000418FA"/>
    <w:rsid w:val="00042735"/>
    <w:rsid w:val="000564E7"/>
    <w:rsid w:val="000628E0"/>
    <w:rsid w:val="00066966"/>
    <w:rsid w:val="00066ADE"/>
    <w:rsid w:val="00067AE9"/>
    <w:rsid w:val="00071805"/>
    <w:rsid w:val="00073ED4"/>
    <w:rsid w:val="0007429B"/>
    <w:rsid w:val="00076834"/>
    <w:rsid w:val="00076B2B"/>
    <w:rsid w:val="000773FC"/>
    <w:rsid w:val="000776CF"/>
    <w:rsid w:val="00081C94"/>
    <w:rsid w:val="0008270D"/>
    <w:rsid w:val="000828CF"/>
    <w:rsid w:val="00086198"/>
    <w:rsid w:val="00090336"/>
    <w:rsid w:val="00090B23"/>
    <w:rsid w:val="000935B7"/>
    <w:rsid w:val="0009443E"/>
    <w:rsid w:val="000A218D"/>
    <w:rsid w:val="000B25E0"/>
    <w:rsid w:val="000B2656"/>
    <w:rsid w:val="000B52E0"/>
    <w:rsid w:val="000B68C3"/>
    <w:rsid w:val="000C13FD"/>
    <w:rsid w:val="000C5263"/>
    <w:rsid w:val="000D3159"/>
    <w:rsid w:val="000D4BA9"/>
    <w:rsid w:val="000D5389"/>
    <w:rsid w:val="000D5615"/>
    <w:rsid w:val="000D659A"/>
    <w:rsid w:val="000E00A7"/>
    <w:rsid w:val="000E0211"/>
    <w:rsid w:val="000E4ECB"/>
    <w:rsid w:val="000E75AE"/>
    <w:rsid w:val="000F238C"/>
    <w:rsid w:val="000F3657"/>
    <w:rsid w:val="000F3BC3"/>
    <w:rsid w:val="000F6938"/>
    <w:rsid w:val="0010024E"/>
    <w:rsid w:val="00100B09"/>
    <w:rsid w:val="00101BCF"/>
    <w:rsid w:val="00101FD1"/>
    <w:rsid w:val="00105003"/>
    <w:rsid w:val="00107B60"/>
    <w:rsid w:val="00107CB9"/>
    <w:rsid w:val="001117D9"/>
    <w:rsid w:val="001130CD"/>
    <w:rsid w:val="00114E87"/>
    <w:rsid w:val="00115E75"/>
    <w:rsid w:val="00116EE3"/>
    <w:rsid w:val="0011714A"/>
    <w:rsid w:val="00117FF2"/>
    <w:rsid w:val="00120680"/>
    <w:rsid w:val="00120B31"/>
    <w:rsid w:val="00121BCE"/>
    <w:rsid w:val="001242EC"/>
    <w:rsid w:val="001248D8"/>
    <w:rsid w:val="001253AC"/>
    <w:rsid w:val="00125BFA"/>
    <w:rsid w:val="00131BFC"/>
    <w:rsid w:val="00135D57"/>
    <w:rsid w:val="00136B9B"/>
    <w:rsid w:val="001406DE"/>
    <w:rsid w:val="00142029"/>
    <w:rsid w:val="0014239C"/>
    <w:rsid w:val="001464ED"/>
    <w:rsid w:val="00147880"/>
    <w:rsid w:val="00147BED"/>
    <w:rsid w:val="001548CE"/>
    <w:rsid w:val="00161030"/>
    <w:rsid w:val="00165E31"/>
    <w:rsid w:val="00171224"/>
    <w:rsid w:val="00172F79"/>
    <w:rsid w:val="00173C49"/>
    <w:rsid w:val="00174CA7"/>
    <w:rsid w:val="001755CA"/>
    <w:rsid w:val="00175743"/>
    <w:rsid w:val="0018150E"/>
    <w:rsid w:val="00186BFD"/>
    <w:rsid w:val="0018747B"/>
    <w:rsid w:val="00196E8E"/>
    <w:rsid w:val="001A04E3"/>
    <w:rsid w:val="001A1200"/>
    <w:rsid w:val="001A2C0B"/>
    <w:rsid w:val="001A39E3"/>
    <w:rsid w:val="001D3178"/>
    <w:rsid w:val="001E5D17"/>
    <w:rsid w:val="001F25E3"/>
    <w:rsid w:val="001F70D7"/>
    <w:rsid w:val="002058A1"/>
    <w:rsid w:val="002075AA"/>
    <w:rsid w:val="0021342A"/>
    <w:rsid w:val="002169F9"/>
    <w:rsid w:val="00217507"/>
    <w:rsid w:val="00231B19"/>
    <w:rsid w:val="00237A46"/>
    <w:rsid w:val="002428E8"/>
    <w:rsid w:val="002472CE"/>
    <w:rsid w:val="002513DD"/>
    <w:rsid w:val="00252D0C"/>
    <w:rsid w:val="002546BF"/>
    <w:rsid w:val="002661BD"/>
    <w:rsid w:val="00272206"/>
    <w:rsid w:val="002740D2"/>
    <w:rsid w:val="00276BF1"/>
    <w:rsid w:val="00280EF8"/>
    <w:rsid w:val="002815AA"/>
    <w:rsid w:val="0028652F"/>
    <w:rsid w:val="00286F0C"/>
    <w:rsid w:val="002946BD"/>
    <w:rsid w:val="00297417"/>
    <w:rsid w:val="002A2F63"/>
    <w:rsid w:val="002A41BB"/>
    <w:rsid w:val="002A72E4"/>
    <w:rsid w:val="002B0E48"/>
    <w:rsid w:val="002B13E7"/>
    <w:rsid w:val="002B3BD4"/>
    <w:rsid w:val="002B5F43"/>
    <w:rsid w:val="002C617A"/>
    <w:rsid w:val="002D3F62"/>
    <w:rsid w:val="002D7801"/>
    <w:rsid w:val="002E0105"/>
    <w:rsid w:val="002E1005"/>
    <w:rsid w:val="002E6CCD"/>
    <w:rsid w:val="002E76DD"/>
    <w:rsid w:val="002F2773"/>
    <w:rsid w:val="0030139E"/>
    <w:rsid w:val="00304240"/>
    <w:rsid w:val="003058DD"/>
    <w:rsid w:val="003168B6"/>
    <w:rsid w:val="00317D9C"/>
    <w:rsid w:val="0032156E"/>
    <w:rsid w:val="0032380B"/>
    <w:rsid w:val="0033045D"/>
    <w:rsid w:val="00334F1C"/>
    <w:rsid w:val="00342FA9"/>
    <w:rsid w:val="003476DE"/>
    <w:rsid w:val="00351549"/>
    <w:rsid w:val="00353B51"/>
    <w:rsid w:val="0035509E"/>
    <w:rsid w:val="003618E3"/>
    <w:rsid w:val="003664E3"/>
    <w:rsid w:val="00371FA2"/>
    <w:rsid w:val="00374468"/>
    <w:rsid w:val="0037543B"/>
    <w:rsid w:val="00377542"/>
    <w:rsid w:val="00381D6E"/>
    <w:rsid w:val="003A054D"/>
    <w:rsid w:val="003A2FA9"/>
    <w:rsid w:val="003A3E45"/>
    <w:rsid w:val="003A4C41"/>
    <w:rsid w:val="003A69EF"/>
    <w:rsid w:val="003B2B6E"/>
    <w:rsid w:val="003B3785"/>
    <w:rsid w:val="003C118F"/>
    <w:rsid w:val="003C33DC"/>
    <w:rsid w:val="003C40A1"/>
    <w:rsid w:val="003C4E18"/>
    <w:rsid w:val="003C7D42"/>
    <w:rsid w:val="003D442C"/>
    <w:rsid w:val="003E3152"/>
    <w:rsid w:val="003E39E2"/>
    <w:rsid w:val="003F0134"/>
    <w:rsid w:val="003F5156"/>
    <w:rsid w:val="003F52F0"/>
    <w:rsid w:val="003F5758"/>
    <w:rsid w:val="003F616D"/>
    <w:rsid w:val="003F7886"/>
    <w:rsid w:val="00403929"/>
    <w:rsid w:val="00407F9F"/>
    <w:rsid w:val="00411C13"/>
    <w:rsid w:val="00413306"/>
    <w:rsid w:val="00413B6E"/>
    <w:rsid w:val="0041416D"/>
    <w:rsid w:val="00420DE8"/>
    <w:rsid w:val="00425744"/>
    <w:rsid w:val="004259C8"/>
    <w:rsid w:val="00427913"/>
    <w:rsid w:val="00434CE8"/>
    <w:rsid w:val="00434E41"/>
    <w:rsid w:val="00436B77"/>
    <w:rsid w:val="00437222"/>
    <w:rsid w:val="004467E3"/>
    <w:rsid w:val="00453129"/>
    <w:rsid w:val="00454231"/>
    <w:rsid w:val="004603E4"/>
    <w:rsid w:val="00461A01"/>
    <w:rsid w:val="00465055"/>
    <w:rsid w:val="00477AA6"/>
    <w:rsid w:val="00480454"/>
    <w:rsid w:val="00482FCB"/>
    <w:rsid w:val="004878BD"/>
    <w:rsid w:val="004951B9"/>
    <w:rsid w:val="004A582B"/>
    <w:rsid w:val="004B11B2"/>
    <w:rsid w:val="004C0082"/>
    <w:rsid w:val="004C1F99"/>
    <w:rsid w:val="004C30B1"/>
    <w:rsid w:val="004C4BE7"/>
    <w:rsid w:val="004C6CB4"/>
    <w:rsid w:val="004D10C7"/>
    <w:rsid w:val="004D368C"/>
    <w:rsid w:val="004D3D10"/>
    <w:rsid w:val="004E0E3C"/>
    <w:rsid w:val="004E2332"/>
    <w:rsid w:val="004F2A9E"/>
    <w:rsid w:val="005029F6"/>
    <w:rsid w:val="005056D0"/>
    <w:rsid w:val="005057D7"/>
    <w:rsid w:val="00510B59"/>
    <w:rsid w:val="00520B73"/>
    <w:rsid w:val="0052496B"/>
    <w:rsid w:val="00526073"/>
    <w:rsid w:val="00526ADB"/>
    <w:rsid w:val="00527A80"/>
    <w:rsid w:val="00541E22"/>
    <w:rsid w:val="00542A30"/>
    <w:rsid w:val="00542CEE"/>
    <w:rsid w:val="00542D36"/>
    <w:rsid w:val="0054567F"/>
    <w:rsid w:val="005525DD"/>
    <w:rsid w:val="00554ADD"/>
    <w:rsid w:val="00563897"/>
    <w:rsid w:val="00570C68"/>
    <w:rsid w:val="00572C79"/>
    <w:rsid w:val="00574A73"/>
    <w:rsid w:val="00580ABD"/>
    <w:rsid w:val="00580E1C"/>
    <w:rsid w:val="00583A24"/>
    <w:rsid w:val="00587104"/>
    <w:rsid w:val="005902DB"/>
    <w:rsid w:val="005913E2"/>
    <w:rsid w:val="00593DC0"/>
    <w:rsid w:val="005A0A4D"/>
    <w:rsid w:val="005A0BDF"/>
    <w:rsid w:val="005A2C42"/>
    <w:rsid w:val="005A5123"/>
    <w:rsid w:val="005A7665"/>
    <w:rsid w:val="005B1DB0"/>
    <w:rsid w:val="005B3284"/>
    <w:rsid w:val="005B6D9A"/>
    <w:rsid w:val="005C4BBA"/>
    <w:rsid w:val="005C5C49"/>
    <w:rsid w:val="005C5E96"/>
    <w:rsid w:val="005D6DF4"/>
    <w:rsid w:val="005D7E63"/>
    <w:rsid w:val="005E4D6A"/>
    <w:rsid w:val="005F2C91"/>
    <w:rsid w:val="005F3206"/>
    <w:rsid w:val="005F609F"/>
    <w:rsid w:val="005F7C6F"/>
    <w:rsid w:val="005F7D72"/>
    <w:rsid w:val="0060677A"/>
    <w:rsid w:val="00611007"/>
    <w:rsid w:val="0062096C"/>
    <w:rsid w:val="00621E60"/>
    <w:rsid w:val="00622772"/>
    <w:rsid w:val="00627F54"/>
    <w:rsid w:val="00630E43"/>
    <w:rsid w:val="00633C18"/>
    <w:rsid w:val="006357E7"/>
    <w:rsid w:val="00635A7A"/>
    <w:rsid w:val="00640BB3"/>
    <w:rsid w:val="00647FEE"/>
    <w:rsid w:val="006529C2"/>
    <w:rsid w:val="00653777"/>
    <w:rsid w:val="0065386A"/>
    <w:rsid w:val="00653E6B"/>
    <w:rsid w:val="00660464"/>
    <w:rsid w:val="00680049"/>
    <w:rsid w:val="0068053C"/>
    <w:rsid w:val="006825C2"/>
    <w:rsid w:val="00683708"/>
    <w:rsid w:val="00685002"/>
    <w:rsid w:val="0068622D"/>
    <w:rsid w:val="0068640A"/>
    <w:rsid w:val="00695E98"/>
    <w:rsid w:val="00696E1E"/>
    <w:rsid w:val="006A204A"/>
    <w:rsid w:val="006A40C9"/>
    <w:rsid w:val="006A4F7F"/>
    <w:rsid w:val="006A7F5B"/>
    <w:rsid w:val="006B1C6C"/>
    <w:rsid w:val="006B28AD"/>
    <w:rsid w:val="006B5E01"/>
    <w:rsid w:val="006B74CE"/>
    <w:rsid w:val="006C531D"/>
    <w:rsid w:val="006C66B8"/>
    <w:rsid w:val="006C74A5"/>
    <w:rsid w:val="006D12BF"/>
    <w:rsid w:val="006E1650"/>
    <w:rsid w:val="006E2200"/>
    <w:rsid w:val="006E4A02"/>
    <w:rsid w:val="006E6A99"/>
    <w:rsid w:val="006E7744"/>
    <w:rsid w:val="006F16B6"/>
    <w:rsid w:val="006F28BC"/>
    <w:rsid w:val="006F356E"/>
    <w:rsid w:val="006F606C"/>
    <w:rsid w:val="00703C5F"/>
    <w:rsid w:val="007050F0"/>
    <w:rsid w:val="00713F3E"/>
    <w:rsid w:val="00716546"/>
    <w:rsid w:val="0072076A"/>
    <w:rsid w:val="00720BE8"/>
    <w:rsid w:val="0072202C"/>
    <w:rsid w:val="00725107"/>
    <w:rsid w:val="00730113"/>
    <w:rsid w:val="007337F1"/>
    <w:rsid w:val="00733B7A"/>
    <w:rsid w:val="00733D08"/>
    <w:rsid w:val="00734504"/>
    <w:rsid w:val="00743F29"/>
    <w:rsid w:val="00750949"/>
    <w:rsid w:val="00751031"/>
    <w:rsid w:val="00752033"/>
    <w:rsid w:val="00753C9D"/>
    <w:rsid w:val="00754B81"/>
    <w:rsid w:val="00755DB7"/>
    <w:rsid w:val="00756845"/>
    <w:rsid w:val="0075715F"/>
    <w:rsid w:val="00763B95"/>
    <w:rsid w:val="007644AB"/>
    <w:rsid w:val="00765577"/>
    <w:rsid w:val="00766212"/>
    <w:rsid w:val="00770DDC"/>
    <w:rsid w:val="007745B7"/>
    <w:rsid w:val="00776257"/>
    <w:rsid w:val="007769EA"/>
    <w:rsid w:val="00782F43"/>
    <w:rsid w:val="007834ED"/>
    <w:rsid w:val="00783D40"/>
    <w:rsid w:val="00785B7C"/>
    <w:rsid w:val="00792307"/>
    <w:rsid w:val="00793A21"/>
    <w:rsid w:val="00793A60"/>
    <w:rsid w:val="007A09DB"/>
    <w:rsid w:val="007B01C9"/>
    <w:rsid w:val="007B3F94"/>
    <w:rsid w:val="007C2F64"/>
    <w:rsid w:val="007C4D72"/>
    <w:rsid w:val="007C73B7"/>
    <w:rsid w:val="007D17C2"/>
    <w:rsid w:val="007E4112"/>
    <w:rsid w:val="007E4B90"/>
    <w:rsid w:val="007F0975"/>
    <w:rsid w:val="007F1D8C"/>
    <w:rsid w:val="007F4184"/>
    <w:rsid w:val="007F73BE"/>
    <w:rsid w:val="0080195B"/>
    <w:rsid w:val="00801E7F"/>
    <w:rsid w:val="00803B8B"/>
    <w:rsid w:val="00804391"/>
    <w:rsid w:val="00812E64"/>
    <w:rsid w:val="00812E94"/>
    <w:rsid w:val="00813CD5"/>
    <w:rsid w:val="00817095"/>
    <w:rsid w:val="00821DBA"/>
    <w:rsid w:val="00824079"/>
    <w:rsid w:val="00826044"/>
    <w:rsid w:val="0083122B"/>
    <w:rsid w:val="008352A0"/>
    <w:rsid w:val="008470C4"/>
    <w:rsid w:val="00854287"/>
    <w:rsid w:val="0085657C"/>
    <w:rsid w:val="008624DF"/>
    <w:rsid w:val="008650A4"/>
    <w:rsid w:val="00867965"/>
    <w:rsid w:val="008713DB"/>
    <w:rsid w:val="00871CF3"/>
    <w:rsid w:val="00873DD9"/>
    <w:rsid w:val="0087779B"/>
    <w:rsid w:val="00877918"/>
    <w:rsid w:val="00880B1B"/>
    <w:rsid w:val="00881738"/>
    <w:rsid w:val="00882705"/>
    <w:rsid w:val="0088276F"/>
    <w:rsid w:val="00884BB7"/>
    <w:rsid w:val="008851A4"/>
    <w:rsid w:val="00885CAF"/>
    <w:rsid w:val="008917FA"/>
    <w:rsid w:val="00891AC1"/>
    <w:rsid w:val="008A67D2"/>
    <w:rsid w:val="008A7FC1"/>
    <w:rsid w:val="008C0AFF"/>
    <w:rsid w:val="008C3C32"/>
    <w:rsid w:val="008C49F6"/>
    <w:rsid w:val="008D147D"/>
    <w:rsid w:val="008D377E"/>
    <w:rsid w:val="008D45F4"/>
    <w:rsid w:val="008D7C9B"/>
    <w:rsid w:val="008D7D18"/>
    <w:rsid w:val="008E2230"/>
    <w:rsid w:val="008E3F76"/>
    <w:rsid w:val="008E4B99"/>
    <w:rsid w:val="008F015D"/>
    <w:rsid w:val="008F0FE0"/>
    <w:rsid w:val="008F11AD"/>
    <w:rsid w:val="008F21D4"/>
    <w:rsid w:val="008F376D"/>
    <w:rsid w:val="00901182"/>
    <w:rsid w:val="00903259"/>
    <w:rsid w:val="0090549A"/>
    <w:rsid w:val="00926EBC"/>
    <w:rsid w:val="009300BA"/>
    <w:rsid w:val="00931836"/>
    <w:rsid w:val="009326EE"/>
    <w:rsid w:val="00932D4D"/>
    <w:rsid w:val="009374C4"/>
    <w:rsid w:val="00940A9C"/>
    <w:rsid w:val="00940AF4"/>
    <w:rsid w:val="00943D1B"/>
    <w:rsid w:val="0094646D"/>
    <w:rsid w:val="00950737"/>
    <w:rsid w:val="0095091D"/>
    <w:rsid w:val="00954D00"/>
    <w:rsid w:val="00961475"/>
    <w:rsid w:val="009649AF"/>
    <w:rsid w:val="0096526A"/>
    <w:rsid w:val="00965DFC"/>
    <w:rsid w:val="009707A1"/>
    <w:rsid w:val="00973F1D"/>
    <w:rsid w:val="00973F25"/>
    <w:rsid w:val="00974723"/>
    <w:rsid w:val="009804A8"/>
    <w:rsid w:val="00982E32"/>
    <w:rsid w:val="009A108F"/>
    <w:rsid w:val="009A1312"/>
    <w:rsid w:val="009A68C8"/>
    <w:rsid w:val="009B04CD"/>
    <w:rsid w:val="009B2DD1"/>
    <w:rsid w:val="009B487B"/>
    <w:rsid w:val="009B61B1"/>
    <w:rsid w:val="009C179B"/>
    <w:rsid w:val="009D60B8"/>
    <w:rsid w:val="009E28C5"/>
    <w:rsid w:val="009E3F1B"/>
    <w:rsid w:val="009E67F2"/>
    <w:rsid w:val="009F1919"/>
    <w:rsid w:val="009F3A09"/>
    <w:rsid w:val="009F736E"/>
    <w:rsid w:val="00A04006"/>
    <w:rsid w:val="00A065C1"/>
    <w:rsid w:val="00A06FE0"/>
    <w:rsid w:val="00A125E6"/>
    <w:rsid w:val="00A125E8"/>
    <w:rsid w:val="00A1353F"/>
    <w:rsid w:val="00A16362"/>
    <w:rsid w:val="00A1757B"/>
    <w:rsid w:val="00A1793F"/>
    <w:rsid w:val="00A252E8"/>
    <w:rsid w:val="00A25504"/>
    <w:rsid w:val="00A32F9D"/>
    <w:rsid w:val="00A4060B"/>
    <w:rsid w:val="00A419AA"/>
    <w:rsid w:val="00A42F33"/>
    <w:rsid w:val="00A52917"/>
    <w:rsid w:val="00A63C30"/>
    <w:rsid w:val="00A64FF1"/>
    <w:rsid w:val="00A66502"/>
    <w:rsid w:val="00A75855"/>
    <w:rsid w:val="00A84743"/>
    <w:rsid w:val="00A84B9F"/>
    <w:rsid w:val="00A853C4"/>
    <w:rsid w:val="00A95061"/>
    <w:rsid w:val="00AA0C6F"/>
    <w:rsid w:val="00AA523B"/>
    <w:rsid w:val="00AB4FE6"/>
    <w:rsid w:val="00AC48BB"/>
    <w:rsid w:val="00AC4E65"/>
    <w:rsid w:val="00AC72A4"/>
    <w:rsid w:val="00AD19B3"/>
    <w:rsid w:val="00AD61C0"/>
    <w:rsid w:val="00AD73FF"/>
    <w:rsid w:val="00AE5B52"/>
    <w:rsid w:val="00AF3379"/>
    <w:rsid w:val="00AF38DD"/>
    <w:rsid w:val="00AF40E9"/>
    <w:rsid w:val="00B00C8E"/>
    <w:rsid w:val="00B05BE9"/>
    <w:rsid w:val="00B104C6"/>
    <w:rsid w:val="00B112DF"/>
    <w:rsid w:val="00B12541"/>
    <w:rsid w:val="00B12DEC"/>
    <w:rsid w:val="00B305EF"/>
    <w:rsid w:val="00B3147F"/>
    <w:rsid w:val="00B44C7B"/>
    <w:rsid w:val="00B44EB5"/>
    <w:rsid w:val="00B45B7E"/>
    <w:rsid w:val="00B5544D"/>
    <w:rsid w:val="00B5560C"/>
    <w:rsid w:val="00B56B5F"/>
    <w:rsid w:val="00B60C35"/>
    <w:rsid w:val="00B61DEA"/>
    <w:rsid w:val="00B62630"/>
    <w:rsid w:val="00B6594F"/>
    <w:rsid w:val="00B71087"/>
    <w:rsid w:val="00B7764F"/>
    <w:rsid w:val="00B81C50"/>
    <w:rsid w:val="00B82B8B"/>
    <w:rsid w:val="00B84305"/>
    <w:rsid w:val="00B90583"/>
    <w:rsid w:val="00BA4D49"/>
    <w:rsid w:val="00BB71C0"/>
    <w:rsid w:val="00BC0CF8"/>
    <w:rsid w:val="00BC21FD"/>
    <w:rsid w:val="00BC6716"/>
    <w:rsid w:val="00BC72D2"/>
    <w:rsid w:val="00BD0145"/>
    <w:rsid w:val="00BD16D4"/>
    <w:rsid w:val="00BD405D"/>
    <w:rsid w:val="00BD66AE"/>
    <w:rsid w:val="00BE0233"/>
    <w:rsid w:val="00BE21C2"/>
    <w:rsid w:val="00BF1B5C"/>
    <w:rsid w:val="00BF23D4"/>
    <w:rsid w:val="00BF6A1A"/>
    <w:rsid w:val="00C03399"/>
    <w:rsid w:val="00C04E54"/>
    <w:rsid w:val="00C1380A"/>
    <w:rsid w:val="00C1495B"/>
    <w:rsid w:val="00C227A6"/>
    <w:rsid w:val="00C26376"/>
    <w:rsid w:val="00C2676B"/>
    <w:rsid w:val="00C2712F"/>
    <w:rsid w:val="00C40A29"/>
    <w:rsid w:val="00C431DF"/>
    <w:rsid w:val="00C45AB8"/>
    <w:rsid w:val="00C50651"/>
    <w:rsid w:val="00C523E7"/>
    <w:rsid w:val="00C53513"/>
    <w:rsid w:val="00C53A6D"/>
    <w:rsid w:val="00C621F0"/>
    <w:rsid w:val="00C657AB"/>
    <w:rsid w:val="00C65EB3"/>
    <w:rsid w:val="00C86E48"/>
    <w:rsid w:val="00C87856"/>
    <w:rsid w:val="00C87C5D"/>
    <w:rsid w:val="00C94763"/>
    <w:rsid w:val="00C94B22"/>
    <w:rsid w:val="00C96F3F"/>
    <w:rsid w:val="00CA0B9F"/>
    <w:rsid w:val="00CA1500"/>
    <w:rsid w:val="00CA4EC3"/>
    <w:rsid w:val="00CA6B3A"/>
    <w:rsid w:val="00CA7655"/>
    <w:rsid w:val="00CB0833"/>
    <w:rsid w:val="00CB286A"/>
    <w:rsid w:val="00CB378E"/>
    <w:rsid w:val="00CC249E"/>
    <w:rsid w:val="00CC5A37"/>
    <w:rsid w:val="00CC7652"/>
    <w:rsid w:val="00CD7F64"/>
    <w:rsid w:val="00CF2EAC"/>
    <w:rsid w:val="00D028D9"/>
    <w:rsid w:val="00D02CBB"/>
    <w:rsid w:val="00D02DDA"/>
    <w:rsid w:val="00D03286"/>
    <w:rsid w:val="00D05527"/>
    <w:rsid w:val="00D211F9"/>
    <w:rsid w:val="00D22991"/>
    <w:rsid w:val="00D26ABA"/>
    <w:rsid w:val="00D304C2"/>
    <w:rsid w:val="00D314A1"/>
    <w:rsid w:val="00D36803"/>
    <w:rsid w:val="00D36D34"/>
    <w:rsid w:val="00D41490"/>
    <w:rsid w:val="00D4179B"/>
    <w:rsid w:val="00D573D3"/>
    <w:rsid w:val="00D817B0"/>
    <w:rsid w:val="00D83F88"/>
    <w:rsid w:val="00D84DF5"/>
    <w:rsid w:val="00D90DC7"/>
    <w:rsid w:val="00D97662"/>
    <w:rsid w:val="00D97DB1"/>
    <w:rsid w:val="00DB1EA0"/>
    <w:rsid w:val="00DB5420"/>
    <w:rsid w:val="00DB5B95"/>
    <w:rsid w:val="00DB5E8D"/>
    <w:rsid w:val="00DB6638"/>
    <w:rsid w:val="00DB66EA"/>
    <w:rsid w:val="00DC1186"/>
    <w:rsid w:val="00DC39F4"/>
    <w:rsid w:val="00DC74A9"/>
    <w:rsid w:val="00DC76C4"/>
    <w:rsid w:val="00DD4A17"/>
    <w:rsid w:val="00DD6520"/>
    <w:rsid w:val="00DD7959"/>
    <w:rsid w:val="00DE4075"/>
    <w:rsid w:val="00DE5191"/>
    <w:rsid w:val="00DF13B0"/>
    <w:rsid w:val="00DF13DD"/>
    <w:rsid w:val="00DF2895"/>
    <w:rsid w:val="00DF55A7"/>
    <w:rsid w:val="00E0582F"/>
    <w:rsid w:val="00E0641E"/>
    <w:rsid w:val="00E16010"/>
    <w:rsid w:val="00E1785B"/>
    <w:rsid w:val="00E2747F"/>
    <w:rsid w:val="00E33BC4"/>
    <w:rsid w:val="00E33EB3"/>
    <w:rsid w:val="00E4038E"/>
    <w:rsid w:val="00E43058"/>
    <w:rsid w:val="00E475CB"/>
    <w:rsid w:val="00E500F1"/>
    <w:rsid w:val="00E5135F"/>
    <w:rsid w:val="00E53AA1"/>
    <w:rsid w:val="00E54176"/>
    <w:rsid w:val="00E5420F"/>
    <w:rsid w:val="00E600BF"/>
    <w:rsid w:val="00E60A68"/>
    <w:rsid w:val="00E6553D"/>
    <w:rsid w:val="00E6686B"/>
    <w:rsid w:val="00E7113A"/>
    <w:rsid w:val="00E71429"/>
    <w:rsid w:val="00E7193D"/>
    <w:rsid w:val="00E81C6C"/>
    <w:rsid w:val="00E86FE2"/>
    <w:rsid w:val="00E91FE2"/>
    <w:rsid w:val="00E92A9A"/>
    <w:rsid w:val="00E96715"/>
    <w:rsid w:val="00E97715"/>
    <w:rsid w:val="00EA410B"/>
    <w:rsid w:val="00EB1149"/>
    <w:rsid w:val="00EB1337"/>
    <w:rsid w:val="00EB6B3A"/>
    <w:rsid w:val="00EB724B"/>
    <w:rsid w:val="00EC0767"/>
    <w:rsid w:val="00EC3533"/>
    <w:rsid w:val="00EC682C"/>
    <w:rsid w:val="00ED39D2"/>
    <w:rsid w:val="00ED6476"/>
    <w:rsid w:val="00ED6E3B"/>
    <w:rsid w:val="00ED7042"/>
    <w:rsid w:val="00ED779B"/>
    <w:rsid w:val="00EE326D"/>
    <w:rsid w:val="00EE68D1"/>
    <w:rsid w:val="00EE73E9"/>
    <w:rsid w:val="00EE758F"/>
    <w:rsid w:val="00EF74FB"/>
    <w:rsid w:val="00F06338"/>
    <w:rsid w:val="00F13CC0"/>
    <w:rsid w:val="00F306F9"/>
    <w:rsid w:val="00F31689"/>
    <w:rsid w:val="00F32BB4"/>
    <w:rsid w:val="00F3472F"/>
    <w:rsid w:val="00F35E16"/>
    <w:rsid w:val="00F42D2D"/>
    <w:rsid w:val="00F46ADE"/>
    <w:rsid w:val="00F4726D"/>
    <w:rsid w:val="00F54E93"/>
    <w:rsid w:val="00F56E92"/>
    <w:rsid w:val="00F6065A"/>
    <w:rsid w:val="00F67F2D"/>
    <w:rsid w:val="00F728C0"/>
    <w:rsid w:val="00F72CA3"/>
    <w:rsid w:val="00F74C20"/>
    <w:rsid w:val="00F74E0F"/>
    <w:rsid w:val="00F776F9"/>
    <w:rsid w:val="00F87922"/>
    <w:rsid w:val="00F96BB9"/>
    <w:rsid w:val="00FA0313"/>
    <w:rsid w:val="00FB5E11"/>
    <w:rsid w:val="00FB690C"/>
    <w:rsid w:val="00FB795E"/>
    <w:rsid w:val="00FB7D17"/>
    <w:rsid w:val="00FB7FDC"/>
    <w:rsid w:val="00FC11A9"/>
    <w:rsid w:val="00FC28EF"/>
    <w:rsid w:val="00FC315E"/>
    <w:rsid w:val="00FC32E9"/>
    <w:rsid w:val="00FC3683"/>
    <w:rsid w:val="00FC3EB7"/>
    <w:rsid w:val="00FD0348"/>
    <w:rsid w:val="00FE1E3D"/>
    <w:rsid w:val="00FE5768"/>
    <w:rsid w:val="00FE7294"/>
    <w:rsid w:val="00FF696C"/>
    <w:rsid w:val="00FF7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A73"/>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74A73"/>
    <w:pPr>
      <w:jc w:val="both"/>
    </w:pPr>
    <w:rPr>
      <w:sz w:val="28"/>
    </w:rPr>
  </w:style>
  <w:style w:type="character" w:customStyle="1" w:styleId="a4">
    <w:name w:val="Основной текст Знак"/>
    <w:basedOn w:val="a0"/>
    <w:link w:val="a3"/>
    <w:rsid w:val="00574A73"/>
    <w:rPr>
      <w:rFonts w:eastAsia="Times New Roman"/>
      <w:sz w:val="28"/>
      <w:lang w:eastAsia="ru-RU"/>
    </w:rPr>
  </w:style>
  <w:style w:type="paragraph" w:customStyle="1" w:styleId="1">
    <w:name w:val="Обычный1"/>
    <w:rsid w:val="00574A73"/>
    <w:pPr>
      <w:widowControl w:val="0"/>
      <w:snapToGrid w:val="0"/>
      <w:spacing w:after="0" w:line="240" w:lineRule="auto"/>
    </w:pPr>
    <w:rPr>
      <w:rFonts w:eastAsia="Times New Roman"/>
      <w:sz w:val="20"/>
      <w:szCs w:val="20"/>
      <w:lang w:eastAsia="ru-RU"/>
    </w:rPr>
  </w:style>
  <w:style w:type="paragraph" w:styleId="a5">
    <w:name w:val="Body Text Indent"/>
    <w:basedOn w:val="a"/>
    <w:link w:val="a6"/>
    <w:rsid w:val="00574A73"/>
    <w:pPr>
      <w:ind w:firstLine="708"/>
    </w:pPr>
    <w:rPr>
      <w:sz w:val="20"/>
    </w:rPr>
  </w:style>
  <w:style w:type="character" w:customStyle="1" w:styleId="a6">
    <w:name w:val="Основной текст с отступом Знак"/>
    <w:basedOn w:val="a0"/>
    <w:link w:val="a5"/>
    <w:rsid w:val="00574A73"/>
    <w:rPr>
      <w:rFonts w:eastAsia="Times New Roman"/>
      <w:sz w:val="20"/>
      <w:lang w:eastAsia="ru-RU"/>
    </w:rPr>
  </w:style>
  <w:style w:type="paragraph" w:styleId="a7">
    <w:name w:val="footer"/>
    <w:basedOn w:val="a"/>
    <w:link w:val="a8"/>
    <w:rsid w:val="00574A73"/>
    <w:pPr>
      <w:tabs>
        <w:tab w:val="center" w:pos="4677"/>
        <w:tab w:val="right" w:pos="9355"/>
      </w:tabs>
    </w:pPr>
  </w:style>
  <w:style w:type="character" w:customStyle="1" w:styleId="a8">
    <w:name w:val="Нижний колонтитул Знак"/>
    <w:basedOn w:val="a0"/>
    <w:link w:val="a7"/>
    <w:rsid w:val="00574A73"/>
    <w:rPr>
      <w:rFonts w:eastAsia="Times New Roman"/>
      <w:lang w:eastAsia="ru-RU"/>
    </w:rPr>
  </w:style>
  <w:style w:type="character" w:styleId="a9">
    <w:name w:val="page number"/>
    <w:basedOn w:val="a0"/>
    <w:rsid w:val="00574A73"/>
  </w:style>
  <w:style w:type="paragraph" w:styleId="aa">
    <w:name w:val="Balloon Text"/>
    <w:basedOn w:val="a"/>
    <w:link w:val="ab"/>
    <w:uiPriority w:val="99"/>
    <w:semiHidden/>
    <w:unhideWhenUsed/>
    <w:rsid w:val="0096526A"/>
    <w:rPr>
      <w:rFonts w:ascii="Tahoma" w:hAnsi="Tahoma" w:cs="Tahoma"/>
      <w:sz w:val="16"/>
      <w:szCs w:val="16"/>
    </w:rPr>
  </w:style>
  <w:style w:type="character" w:customStyle="1" w:styleId="ab">
    <w:name w:val="Текст выноски Знак"/>
    <w:basedOn w:val="a0"/>
    <w:link w:val="aa"/>
    <w:uiPriority w:val="99"/>
    <w:semiHidden/>
    <w:rsid w:val="0096526A"/>
    <w:rPr>
      <w:rFonts w:ascii="Tahoma" w:eastAsia="Times New Roman" w:hAnsi="Tahoma" w:cs="Tahoma"/>
      <w:sz w:val="16"/>
      <w:szCs w:val="16"/>
      <w:lang w:eastAsia="ru-RU"/>
    </w:rPr>
  </w:style>
  <w:style w:type="paragraph" w:styleId="ac">
    <w:name w:val="List Paragraph"/>
    <w:basedOn w:val="a"/>
    <w:uiPriority w:val="34"/>
    <w:qFormat/>
    <w:rsid w:val="00653777"/>
    <w:pPr>
      <w:ind w:left="720"/>
      <w:contextualSpacing/>
    </w:pPr>
  </w:style>
  <w:style w:type="paragraph" w:customStyle="1" w:styleId="ConsNonformat">
    <w:name w:val="ConsNonformat"/>
    <w:rsid w:val="00A419A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d">
    <w:name w:val="Table Grid"/>
    <w:basedOn w:val="a1"/>
    <w:uiPriority w:val="59"/>
    <w:rsid w:val="008F1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A2F63"/>
    <w:pPr>
      <w:tabs>
        <w:tab w:val="center" w:pos="4677"/>
        <w:tab w:val="right" w:pos="9355"/>
      </w:tabs>
    </w:pPr>
  </w:style>
  <w:style w:type="character" w:customStyle="1" w:styleId="af">
    <w:name w:val="Верхний колонтитул Знак"/>
    <w:basedOn w:val="a0"/>
    <w:link w:val="ae"/>
    <w:uiPriority w:val="99"/>
    <w:rsid w:val="002A2F63"/>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44883">
      <w:bodyDiv w:val="1"/>
      <w:marLeft w:val="0"/>
      <w:marRight w:val="0"/>
      <w:marTop w:val="0"/>
      <w:marBottom w:val="0"/>
      <w:divBdr>
        <w:top w:val="none" w:sz="0" w:space="0" w:color="auto"/>
        <w:left w:val="none" w:sz="0" w:space="0" w:color="auto"/>
        <w:bottom w:val="none" w:sz="0" w:space="0" w:color="auto"/>
        <w:right w:val="none" w:sz="0" w:space="0" w:color="auto"/>
      </w:divBdr>
    </w:div>
    <w:div w:id="1258295119">
      <w:bodyDiv w:val="1"/>
      <w:marLeft w:val="0"/>
      <w:marRight w:val="0"/>
      <w:marTop w:val="0"/>
      <w:marBottom w:val="0"/>
      <w:divBdr>
        <w:top w:val="none" w:sz="0" w:space="0" w:color="auto"/>
        <w:left w:val="none" w:sz="0" w:space="0" w:color="auto"/>
        <w:bottom w:val="none" w:sz="0" w:space="0" w:color="auto"/>
        <w:right w:val="none" w:sz="0" w:space="0" w:color="auto"/>
      </w:divBdr>
    </w:div>
    <w:div w:id="1260408319">
      <w:bodyDiv w:val="1"/>
      <w:marLeft w:val="0"/>
      <w:marRight w:val="0"/>
      <w:marTop w:val="0"/>
      <w:marBottom w:val="0"/>
      <w:divBdr>
        <w:top w:val="none" w:sz="0" w:space="0" w:color="auto"/>
        <w:left w:val="none" w:sz="0" w:space="0" w:color="auto"/>
        <w:bottom w:val="none" w:sz="0" w:space="0" w:color="auto"/>
        <w:right w:val="none" w:sz="0" w:space="0" w:color="auto"/>
      </w:divBdr>
    </w:div>
    <w:div w:id="19554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9A8CD757F1976EEBF24A3142752EA8B0EE456EFAE7AE8B4ABC5A7A4O6mDK" TargetMode="External"/><Relationship Id="rId4" Type="http://schemas.microsoft.com/office/2007/relationships/stylesWithEffects" Target="stylesWithEffects.xml"/><Relationship Id="rId9" Type="http://schemas.openxmlformats.org/officeDocument/2006/relationships/hyperlink" Target="consultantplus://offline/ref=36F087D8FDBF2DBB6AB625F564DC17FC6E016ED31C439246821156B3CA7D54952CC971AE12zCv3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1E195-45F5-4E47-9207-5DEB12F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5203</Words>
  <Characters>29662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Диострой</Company>
  <LinksUpToDate>false</LinksUpToDate>
  <CharactersWithSpaces>34796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Acer</cp:lastModifiedBy>
  <cp:revision>63</cp:revision>
  <cp:lastPrinted>2012-06-15T13:50:00Z</cp:lastPrinted>
  <dcterms:created xsi:type="dcterms:W3CDTF">2012-01-11T12:26:00Z</dcterms:created>
  <dcterms:modified xsi:type="dcterms:W3CDTF">2014-10-28T13:44:00Z</dcterms:modified>
</cp:coreProperties>
</file>