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7205" w:tblpY="984"/>
        <w:tblW w:w="2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57"/>
      </w:tblGrid>
      <w:tr w:rsidR="0042307D" w:rsidTr="00C673EB">
        <w:trPr>
          <w:trHeight w:val="8375"/>
        </w:trPr>
        <w:tc>
          <w:tcPr>
            <w:tcW w:w="257" w:type="dxa"/>
            <w:tcBorders>
              <w:top w:val="nil"/>
              <w:bottom w:val="nil"/>
              <w:right w:val="nil"/>
            </w:tcBorders>
          </w:tcPr>
          <w:p w:rsidR="0042307D" w:rsidRDefault="0042307D" w:rsidP="00856114"/>
        </w:tc>
      </w:tr>
    </w:tbl>
    <w:tbl>
      <w:tblPr>
        <w:tblpPr w:leftFromText="180" w:rightFromText="180" w:vertAnchor="page" w:horzAnchor="margin" w:tblpY="186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701"/>
        <w:gridCol w:w="1984"/>
        <w:gridCol w:w="2268"/>
        <w:gridCol w:w="1843"/>
        <w:gridCol w:w="2126"/>
        <w:gridCol w:w="1985"/>
      </w:tblGrid>
      <w:tr w:rsidR="00C4367A" w:rsidRPr="002C057B" w:rsidTr="00F2269A">
        <w:trPr>
          <w:trHeight w:val="503"/>
        </w:trPr>
        <w:tc>
          <w:tcPr>
            <w:tcW w:w="3369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C4367A" w:rsidRPr="009E2F6D" w:rsidRDefault="00C4367A" w:rsidP="00FF1951">
            <w:pPr>
              <w:jc w:val="center"/>
              <w:rPr>
                <w:b/>
                <w:sz w:val="20"/>
              </w:rPr>
            </w:pPr>
            <w:r w:rsidRPr="009E2F6D">
              <w:rPr>
                <w:b/>
                <w:sz w:val="20"/>
              </w:rPr>
              <w:t>Наименование коммунального ресурса,  услуги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367A" w:rsidRPr="002C057B" w:rsidRDefault="00C4367A" w:rsidP="00FF1951">
            <w:pPr>
              <w:jc w:val="center"/>
              <w:rPr>
                <w:sz w:val="20"/>
              </w:rPr>
            </w:pPr>
          </w:p>
          <w:p w:rsidR="00C4367A" w:rsidRPr="00DC67A0" w:rsidRDefault="00C4367A" w:rsidP="00FF1951">
            <w:pPr>
              <w:jc w:val="center"/>
              <w:rPr>
                <w:b/>
                <w:sz w:val="20"/>
              </w:rPr>
            </w:pPr>
            <w:r w:rsidRPr="00DC67A0">
              <w:rPr>
                <w:b/>
                <w:sz w:val="20"/>
              </w:rPr>
              <w:t>Начислено</w:t>
            </w:r>
          </w:p>
        </w:tc>
        <w:tc>
          <w:tcPr>
            <w:tcW w:w="1984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367A" w:rsidRPr="009E2F6D" w:rsidRDefault="00C4367A" w:rsidP="00FF1951">
            <w:pPr>
              <w:jc w:val="center"/>
              <w:rPr>
                <w:b/>
                <w:sz w:val="20"/>
              </w:rPr>
            </w:pPr>
            <w:r w:rsidRPr="009E2F6D">
              <w:rPr>
                <w:b/>
                <w:sz w:val="20"/>
              </w:rPr>
              <w:t xml:space="preserve">Приход, </w:t>
            </w:r>
            <w:proofErr w:type="spellStart"/>
            <w:r w:rsidRPr="009E2F6D">
              <w:rPr>
                <w:b/>
                <w:sz w:val="20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4367A" w:rsidRPr="009E2F6D" w:rsidRDefault="00C4367A" w:rsidP="00FF1951">
            <w:pPr>
              <w:jc w:val="center"/>
              <w:rPr>
                <w:b/>
                <w:sz w:val="20"/>
              </w:rPr>
            </w:pPr>
            <w:r w:rsidRPr="009E2F6D">
              <w:rPr>
                <w:b/>
                <w:sz w:val="20"/>
              </w:rPr>
              <w:t>Расход, руб.</w:t>
            </w:r>
          </w:p>
        </w:tc>
        <w:tc>
          <w:tcPr>
            <w:tcW w:w="5954" w:type="dxa"/>
            <w:gridSpan w:val="3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4367A" w:rsidRPr="009E2F6D" w:rsidRDefault="00C4367A" w:rsidP="00FF1951">
            <w:pPr>
              <w:jc w:val="center"/>
              <w:rPr>
                <w:b/>
                <w:sz w:val="20"/>
              </w:rPr>
            </w:pPr>
            <w:r w:rsidRPr="009E2F6D">
              <w:rPr>
                <w:b/>
                <w:sz w:val="20"/>
              </w:rPr>
              <w:t>Баланс для УК, руб.</w:t>
            </w:r>
          </w:p>
        </w:tc>
      </w:tr>
      <w:tr w:rsidR="00C4367A" w:rsidRPr="002C057B" w:rsidTr="00F2269A">
        <w:trPr>
          <w:trHeight w:val="548"/>
        </w:trPr>
        <w:tc>
          <w:tcPr>
            <w:tcW w:w="3369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C4367A" w:rsidRPr="002C057B" w:rsidRDefault="00C4367A" w:rsidP="00FF195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367A" w:rsidRPr="002C057B" w:rsidRDefault="00C4367A" w:rsidP="00FF1951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7A" w:rsidRPr="00B06D35" w:rsidRDefault="00C4367A" w:rsidP="00FF1951">
            <w:pPr>
              <w:jc w:val="center"/>
            </w:pPr>
            <w:r w:rsidRPr="00B06D35">
              <w:t>Оплачено      собственниками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367A" w:rsidRDefault="00C4367A" w:rsidP="00FF1951">
            <w:pPr>
              <w:jc w:val="center"/>
            </w:pPr>
            <w:r>
              <w:t xml:space="preserve">Израсходовано </w:t>
            </w:r>
            <w:r w:rsidRPr="00B06D35">
              <w:t>по счетам</w:t>
            </w:r>
            <w:r w:rsidR="007B070E">
              <w:t xml:space="preserve"> </w:t>
            </w:r>
            <w:r>
              <w:t>пр</w:t>
            </w:r>
            <w:r w:rsidRPr="00B06D35">
              <w:t>едприятий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7A" w:rsidRPr="002C057B" w:rsidRDefault="00C4367A" w:rsidP="00FF1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367A" w:rsidRPr="002C057B" w:rsidRDefault="00C4367A" w:rsidP="00FF1951">
            <w:pPr>
              <w:jc w:val="center"/>
              <w:rPr>
                <w:sz w:val="20"/>
              </w:rPr>
            </w:pPr>
            <w:proofErr w:type="spellStart"/>
            <w:r w:rsidRPr="002C057B">
              <w:rPr>
                <w:sz w:val="20"/>
              </w:rPr>
              <w:t>Ощедомовые</w:t>
            </w:r>
            <w:proofErr w:type="spellEnd"/>
            <w:r w:rsidRPr="002C057B">
              <w:rPr>
                <w:sz w:val="20"/>
              </w:rPr>
              <w:t xml:space="preserve"> нужды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67A" w:rsidRPr="002C057B" w:rsidRDefault="007B070E" w:rsidP="00FF1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Неоплаченный долг МО РФ</w:t>
            </w:r>
          </w:p>
        </w:tc>
      </w:tr>
      <w:tr w:rsidR="00FF1951" w:rsidRPr="002C057B" w:rsidTr="00F2269A">
        <w:trPr>
          <w:trHeight w:val="304"/>
        </w:trPr>
        <w:tc>
          <w:tcPr>
            <w:tcW w:w="3369" w:type="dxa"/>
            <w:tcBorders>
              <w:left w:val="single" w:sz="18" w:space="0" w:color="auto"/>
              <w:bottom w:val="thinThickSmallGap" w:sz="12" w:space="0" w:color="auto"/>
              <w:right w:val="double" w:sz="4" w:space="0" w:color="auto"/>
            </w:tcBorders>
          </w:tcPr>
          <w:p w:rsidR="00FF1951" w:rsidRPr="002C057B" w:rsidRDefault="00FF1951" w:rsidP="00FF1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FF1951" w:rsidRPr="002C057B" w:rsidRDefault="00FF1951" w:rsidP="00FF1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4" w:type="dxa"/>
            <w:tcBorders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FF1951" w:rsidRPr="00B06D35" w:rsidRDefault="00FF1951" w:rsidP="00FF1951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FF1951" w:rsidRDefault="00FF1951" w:rsidP="00FF1951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FF1951" w:rsidRDefault="00FF1951" w:rsidP="003563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356366">
              <w:rPr>
                <w:sz w:val="20"/>
              </w:rPr>
              <w:t>1</w:t>
            </w:r>
            <w:r>
              <w:rPr>
                <w:sz w:val="20"/>
              </w:rPr>
              <w:t xml:space="preserve"> -</w:t>
            </w:r>
            <w:r w:rsidR="00356366">
              <w:rPr>
                <w:sz w:val="20"/>
              </w:rPr>
              <w:t xml:space="preserve"> 3</w:t>
            </w:r>
            <w:bookmarkStart w:id="0" w:name="_GoBack"/>
            <w:bookmarkEnd w:id="0"/>
            <w:r>
              <w:rPr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2" w:space="0" w:color="auto"/>
            </w:tcBorders>
            <w:vAlign w:val="center"/>
          </w:tcPr>
          <w:p w:rsidR="00FF1951" w:rsidRPr="002C057B" w:rsidRDefault="00FF1951" w:rsidP="00FF1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thinThickSmallGap" w:sz="12" w:space="0" w:color="auto"/>
              <w:right w:val="single" w:sz="18" w:space="0" w:color="auto"/>
            </w:tcBorders>
            <w:vAlign w:val="center"/>
          </w:tcPr>
          <w:p w:rsidR="00FF1951" w:rsidRDefault="00FF1951" w:rsidP="00FF1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 – 2)</w:t>
            </w:r>
          </w:p>
        </w:tc>
      </w:tr>
      <w:tr w:rsidR="00E536D9" w:rsidRPr="002C057B" w:rsidTr="00F2269A">
        <w:trPr>
          <w:trHeight w:val="272"/>
        </w:trPr>
        <w:tc>
          <w:tcPr>
            <w:tcW w:w="3369" w:type="dxa"/>
            <w:tcBorders>
              <w:top w:val="thinThickSmallGap" w:sz="12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E536D9" w:rsidRPr="006D7C41" w:rsidRDefault="00E536D9" w:rsidP="00FF1951">
            <w:pPr>
              <w:jc w:val="center"/>
              <w:rPr>
                <w:b/>
                <w:sz w:val="20"/>
              </w:rPr>
            </w:pPr>
            <w:r w:rsidRPr="006D7C41">
              <w:rPr>
                <w:b/>
                <w:sz w:val="20"/>
              </w:rPr>
              <w:t xml:space="preserve">Тепловая энергия ЗАО «ВТС» в </w:t>
            </w:r>
            <w:proofErr w:type="spellStart"/>
            <w:r w:rsidRPr="006D7C41">
              <w:rPr>
                <w:b/>
                <w:sz w:val="20"/>
              </w:rPr>
              <w:t>т.ч</w:t>
            </w:r>
            <w:proofErr w:type="spellEnd"/>
            <w:r w:rsidRPr="006D7C41">
              <w:rPr>
                <w:b/>
                <w:sz w:val="20"/>
              </w:rPr>
              <w:t xml:space="preserve">.:       </w:t>
            </w:r>
          </w:p>
        </w:tc>
        <w:tc>
          <w:tcPr>
            <w:tcW w:w="1701" w:type="dxa"/>
            <w:tcBorders>
              <w:top w:val="thinThickSmallGap" w:sz="12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E536D9" w:rsidRPr="006D7C41" w:rsidRDefault="000469A1" w:rsidP="000469A1">
            <w:pPr>
              <w:jc w:val="center"/>
              <w:rPr>
                <w:sz w:val="20"/>
              </w:rPr>
            </w:pPr>
            <w:r w:rsidRPr="006D7C41">
              <w:rPr>
                <w:b/>
                <w:sz w:val="20"/>
              </w:rPr>
              <w:t>3 295 6</w:t>
            </w:r>
            <w:r w:rsidR="00E536D9" w:rsidRPr="006D7C41">
              <w:rPr>
                <w:b/>
                <w:sz w:val="20"/>
              </w:rPr>
              <w:t>1</w:t>
            </w:r>
            <w:r w:rsidRPr="006D7C41">
              <w:rPr>
                <w:b/>
                <w:sz w:val="20"/>
              </w:rPr>
              <w:t>5</w:t>
            </w:r>
            <w:r w:rsidR="00E536D9" w:rsidRPr="006D7C41">
              <w:rPr>
                <w:sz w:val="20"/>
              </w:rPr>
              <w:t xml:space="preserve">        </w:t>
            </w:r>
          </w:p>
        </w:tc>
        <w:tc>
          <w:tcPr>
            <w:tcW w:w="1984" w:type="dxa"/>
            <w:tcBorders>
              <w:top w:val="thinThickSmallGap" w:sz="12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36D9" w:rsidRPr="006D7C41" w:rsidRDefault="00E536D9" w:rsidP="00FF1951">
            <w:pPr>
              <w:jc w:val="center"/>
              <w:rPr>
                <w:sz w:val="20"/>
              </w:rPr>
            </w:pPr>
            <w:r w:rsidRPr="006D7C41">
              <w:rPr>
                <w:b/>
                <w:sz w:val="20"/>
              </w:rPr>
              <w:t>2 782 974</w:t>
            </w:r>
            <w:r w:rsidRPr="006D7C41">
              <w:rPr>
                <w:sz w:val="20"/>
              </w:rPr>
              <w:t xml:space="preserve">            </w:t>
            </w:r>
          </w:p>
        </w:tc>
        <w:tc>
          <w:tcPr>
            <w:tcW w:w="2268" w:type="dxa"/>
            <w:tcBorders>
              <w:top w:val="thinThickSmallGap" w:sz="12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E536D9" w:rsidRPr="006D7C41" w:rsidRDefault="00E536D9" w:rsidP="00FF1951">
            <w:pPr>
              <w:jc w:val="center"/>
              <w:rPr>
                <w:sz w:val="20"/>
              </w:rPr>
            </w:pPr>
            <w:r w:rsidRPr="006D7C41">
              <w:rPr>
                <w:b/>
                <w:sz w:val="20"/>
              </w:rPr>
              <w:t>3 301 462</w:t>
            </w:r>
            <w:r w:rsidRPr="006D7C41">
              <w:rPr>
                <w:sz w:val="20"/>
              </w:rPr>
              <w:t xml:space="preserve">             </w:t>
            </w:r>
          </w:p>
        </w:tc>
        <w:tc>
          <w:tcPr>
            <w:tcW w:w="1843" w:type="dxa"/>
            <w:tcBorders>
              <w:top w:val="thinThickSmallGap" w:sz="12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E536D9" w:rsidRPr="006D7C41" w:rsidRDefault="00014111" w:rsidP="00FF1951">
            <w:pPr>
              <w:jc w:val="center"/>
              <w:rPr>
                <w:b/>
                <w:sz w:val="20"/>
              </w:rPr>
            </w:pPr>
            <w:r w:rsidRPr="006D7C41">
              <w:rPr>
                <w:b/>
                <w:sz w:val="20"/>
              </w:rPr>
              <w:t>-  005 847</w:t>
            </w:r>
          </w:p>
        </w:tc>
        <w:tc>
          <w:tcPr>
            <w:tcW w:w="2126" w:type="dxa"/>
            <w:tcBorders>
              <w:top w:val="thinThickSmallGap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E536D9" w:rsidRPr="006D7C41" w:rsidRDefault="007B070E" w:rsidP="00FF1951">
            <w:pPr>
              <w:jc w:val="center"/>
              <w:rPr>
                <w:b/>
                <w:sz w:val="20"/>
              </w:rPr>
            </w:pPr>
            <w:r w:rsidRPr="006D7C41">
              <w:rPr>
                <w:b/>
                <w:sz w:val="20"/>
              </w:rPr>
              <w:t>005 847</w:t>
            </w:r>
          </w:p>
        </w:tc>
        <w:tc>
          <w:tcPr>
            <w:tcW w:w="1985" w:type="dxa"/>
            <w:tcBorders>
              <w:top w:val="thinThickSmallGap" w:sz="12" w:space="0" w:color="auto"/>
              <w:bottom w:val="dashed" w:sz="4" w:space="0" w:color="auto"/>
              <w:right w:val="single" w:sz="18" w:space="0" w:color="auto"/>
            </w:tcBorders>
          </w:tcPr>
          <w:p w:rsidR="00E536D9" w:rsidRPr="00E74A57" w:rsidRDefault="006D7C41" w:rsidP="00FF1951">
            <w:pPr>
              <w:jc w:val="center"/>
              <w:rPr>
                <w:sz w:val="20"/>
              </w:rPr>
            </w:pPr>
            <w:r w:rsidRPr="00E74A57">
              <w:rPr>
                <w:sz w:val="20"/>
              </w:rPr>
              <w:t xml:space="preserve">0 </w:t>
            </w:r>
            <w:r w:rsidR="00E536D9" w:rsidRPr="00E74A57">
              <w:rPr>
                <w:sz w:val="20"/>
              </w:rPr>
              <w:t xml:space="preserve"> 512 497           </w:t>
            </w:r>
          </w:p>
        </w:tc>
      </w:tr>
      <w:tr w:rsidR="00287B5D" w:rsidRPr="002C057B" w:rsidTr="00F2269A">
        <w:trPr>
          <w:trHeight w:val="750"/>
        </w:trPr>
        <w:tc>
          <w:tcPr>
            <w:tcW w:w="3369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7B5D" w:rsidRPr="006D7C41" w:rsidRDefault="00287B5D" w:rsidP="00FF1951">
            <w:pPr>
              <w:jc w:val="center"/>
              <w:rPr>
                <w:sz w:val="20"/>
              </w:rPr>
            </w:pPr>
            <w:r w:rsidRPr="006D7C41">
              <w:rPr>
                <w:sz w:val="20"/>
              </w:rPr>
              <w:t>- отопление                                                              - подогрев ГВ</w:t>
            </w:r>
          </w:p>
        </w:tc>
        <w:tc>
          <w:tcPr>
            <w:tcW w:w="1701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7B5D" w:rsidRPr="006D7C41" w:rsidRDefault="00287B5D" w:rsidP="00FF1951">
            <w:pPr>
              <w:jc w:val="center"/>
              <w:rPr>
                <w:b/>
                <w:sz w:val="20"/>
              </w:rPr>
            </w:pPr>
            <w:r w:rsidRPr="006D7C41">
              <w:rPr>
                <w:sz w:val="20"/>
              </w:rPr>
              <w:t>3 052 283                         0 243 332</w:t>
            </w:r>
          </w:p>
        </w:tc>
        <w:tc>
          <w:tcPr>
            <w:tcW w:w="1984" w:type="dxa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87B5D" w:rsidRPr="006D7C41" w:rsidRDefault="00287B5D" w:rsidP="00FF1951">
            <w:pPr>
              <w:jc w:val="center"/>
              <w:rPr>
                <w:b/>
                <w:sz w:val="20"/>
              </w:rPr>
            </w:pPr>
            <w:r w:rsidRPr="006D7C41">
              <w:rPr>
                <w:sz w:val="20"/>
              </w:rPr>
              <w:t>2 539 642                         0 243 332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87B5D" w:rsidRPr="006D7C41" w:rsidRDefault="00287B5D" w:rsidP="00FF1951">
            <w:pPr>
              <w:jc w:val="center"/>
              <w:rPr>
                <w:b/>
                <w:sz w:val="20"/>
              </w:rPr>
            </w:pPr>
            <w:r w:rsidRPr="006D7C41">
              <w:rPr>
                <w:sz w:val="20"/>
              </w:rPr>
              <w:t>3 058 130                         0 243 332</w:t>
            </w:r>
          </w:p>
        </w:tc>
        <w:tc>
          <w:tcPr>
            <w:tcW w:w="1843" w:type="dxa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</w:tcPr>
          <w:p w:rsidR="00287B5D" w:rsidRPr="006D7C41" w:rsidRDefault="00A77AB8" w:rsidP="00FF1951">
            <w:pPr>
              <w:jc w:val="center"/>
              <w:rPr>
                <w:sz w:val="20"/>
              </w:rPr>
            </w:pPr>
            <w:r w:rsidRPr="006D7C41">
              <w:rPr>
                <w:sz w:val="20"/>
              </w:rPr>
              <w:t xml:space="preserve">- </w:t>
            </w:r>
            <w:r w:rsidR="004B206F" w:rsidRPr="006D7C41">
              <w:rPr>
                <w:sz w:val="20"/>
              </w:rPr>
              <w:t>005 847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12" w:space="0" w:color="auto"/>
            </w:tcBorders>
          </w:tcPr>
          <w:p w:rsidR="00287B5D" w:rsidRPr="006D7C41" w:rsidRDefault="00287B5D" w:rsidP="00FF1951">
            <w:pPr>
              <w:jc w:val="center"/>
              <w:rPr>
                <w:sz w:val="20"/>
              </w:rPr>
            </w:pPr>
            <w:r w:rsidRPr="006D7C41">
              <w:rPr>
                <w:sz w:val="20"/>
              </w:rPr>
              <w:t>005 847</w:t>
            </w:r>
          </w:p>
        </w:tc>
        <w:tc>
          <w:tcPr>
            <w:tcW w:w="1985" w:type="dxa"/>
            <w:tcBorders>
              <w:top w:val="dashed" w:sz="4" w:space="0" w:color="auto"/>
              <w:right w:val="single" w:sz="18" w:space="0" w:color="auto"/>
            </w:tcBorders>
          </w:tcPr>
          <w:p w:rsidR="00287B5D" w:rsidRPr="006D7C41" w:rsidRDefault="006D7C41" w:rsidP="006D7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  <w:r w:rsidRPr="006D7C41">
              <w:rPr>
                <w:sz w:val="20"/>
              </w:rPr>
              <w:t>512 497</w:t>
            </w:r>
          </w:p>
        </w:tc>
      </w:tr>
      <w:tr w:rsidR="00996B3E" w:rsidRPr="002C057B" w:rsidTr="00F2269A">
        <w:trPr>
          <w:trHeight w:val="636"/>
        </w:trPr>
        <w:tc>
          <w:tcPr>
            <w:tcW w:w="3369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996B3E" w:rsidRPr="006D7C41" w:rsidRDefault="00996B3E" w:rsidP="00FF1951">
            <w:pPr>
              <w:jc w:val="center"/>
              <w:rPr>
                <w:b/>
                <w:sz w:val="20"/>
              </w:rPr>
            </w:pPr>
            <w:r w:rsidRPr="006D7C41">
              <w:rPr>
                <w:b/>
                <w:sz w:val="20"/>
              </w:rPr>
              <w:t>Водоснабжение и водоотвод ОАО «АКВАСТОК»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96B3E" w:rsidRPr="006D7C41" w:rsidRDefault="00996B3E" w:rsidP="00FF1951">
            <w:pPr>
              <w:jc w:val="center"/>
              <w:rPr>
                <w:b/>
                <w:sz w:val="20"/>
              </w:rPr>
            </w:pPr>
            <w:r w:rsidRPr="006D7C41">
              <w:rPr>
                <w:b/>
                <w:sz w:val="20"/>
              </w:rPr>
              <w:t>0 257 773</w:t>
            </w:r>
          </w:p>
        </w:tc>
        <w:tc>
          <w:tcPr>
            <w:tcW w:w="198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6B3E" w:rsidRPr="002D127D" w:rsidRDefault="00996B3E" w:rsidP="00FF1951">
            <w:pPr>
              <w:jc w:val="center"/>
              <w:rPr>
                <w:sz w:val="20"/>
              </w:rPr>
            </w:pPr>
            <w:r w:rsidRPr="002D127D">
              <w:rPr>
                <w:sz w:val="20"/>
              </w:rPr>
              <w:t>0 257 773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4" w:space="0" w:color="auto"/>
            </w:tcBorders>
          </w:tcPr>
          <w:p w:rsidR="00996B3E" w:rsidRPr="006D7C41" w:rsidRDefault="00996B3E" w:rsidP="00FF1951">
            <w:pPr>
              <w:jc w:val="center"/>
              <w:rPr>
                <w:b/>
                <w:sz w:val="20"/>
              </w:rPr>
            </w:pPr>
            <w:r w:rsidRPr="006D7C41">
              <w:rPr>
                <w:b/>
                <w:sz w:val="20"/>
              </w:rPr>
              <w:t>0 291 889</w:t>
            </w:r>
          </w:p>
        </w:tc>
        <w:tc>
          <w:tcPr>
            <w:tcW w:w="1843" w:type="dxa"/>
            <w:tcBorders>
              <w:left w:val="double" w:sz="4" w:space="0" w:color="auto"/>
              <w:right w:val="single" w:sz="12" w:space="0" w:color="auto"/>
            </w:tcBorders>
          </w:tcPr>
          <w:p w:rsidR="00996B3E" w:rsidRPr="006D7C41" w:rsidRDefault="00996B3E" w:rsidP="00FF1951">
            <w:pPr>
              <w:jc w:val="center"/>
              <w:rPr>
                <w:sz w:val="20"/>
              </w:rPr>
            </w:pPr>
            <w:r w:rsidRPr="006D7C41">
              <w:rPr>
                <w:b/>
                <w:sz w:val="20"/>
              </w:rPr>
              <w:t xml:space="preserve">-  034 116       </w:t>
            </w:r>
            <w:r w:rsidRPr="006D7C41">
              <w:rPr>
                <w:sz w:val="20"/>
              </w:rPr>
              <w:t xml:space="preserve">                           (   + 031 286 )**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bottom"/>
          </w:tcPr>
          <w:p w:rsidR="00996B3E" w:rsidRPr="006D7C41" w:rsidRDefault="00996B3E" w:rsidP="00FF1951">
            <w:pPr>
              <w:jc w:val="center"/>
              <w:rPr>
                <w:sz w:val="20"/>
              </w:rPr>
            </w:pPr>
            <w:r w:rsidRPr="006D7C41">
              <w:rPr>
                <w:b/>
                <w:sz w:val="20"/>
              </w:rPr>
              <w:t>002 830</w:t>
            </w:r>
            <w:r w:rsidRPr="006D7C41">
              <w:rPr>
                <w:sz w:val="20"/>
              </w:rPr>
              <w:t xml:space="preserve">                       (норматив ХВ на ОДН)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996B3E" w:rsidRPr="006D7C41" w:rsidRDefault="00996B3E" w:rsidP="00FF1951">
            <w:pPr>
              <w:jc w:val="center"/>
              <w:rPr>
                <w:sz w:val="20"/>
              </w:rPr>
            </w:pPr>
            <w:r w:rsidRPr="006D7C41">
              <w:rPr>
                <w:sz w:val="20"/>
              </w:rPr>
              <w:t xml:space="preserve">-                                                   </w:t>
            </w:r>
          </w:p>
        </w:tc>
      </w:tr>
      <w:tr w:rsidR="00E536D9" w:rsidRPr="002C057B" w:rsidTr="00F2269A">
        <w:trPr>
          <w:trHeight w:val="636"/>
        </w:trPr>
        <w:tc>
          <w:tcPr>
            <w:tcW w:w="3369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E536D9" w:rsidRPr="006D7C41" w:rsidRDefault="00E536D9" w:rsidP="00FF1951">
            <w:pPr>
              <w:jc w:val="center"/>
              <w:rPr>
                <w:b/>
                <w:sz w:val="20"/>
              </w:rPr>
            </w:pPr>
            <w:r w:rsidRPr="006D7C41">
              <w:rPr>
                <w:b/>
                <w:sz w:val="20"/>
              </w:rPr>
              <w:t>Электроэнергия                                          ОАО «</w:t>
            </w:r>
            <w:proofErr w:type="spellStart"/>
            <w:r w:rsidRPr="006D7C41">
              <w:rPr>
                <w:b/>
                <w:sz w:val="20"/>
              </w:rPr>
              <w:t>Мосэнергосбыт</w:t>
            </w:r>
            <w:proofErr w:type="spellEnd"/>
            <w:r w:rsidRPr="006D7C41">
              <w:rPr>
                <w:b/>
                <w:sz w:val="20"/>
              </w:rPr>
              <w:t>»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E536D9" w:rsidRPr="002D127D" w:rsidRDefault="00E536D9" w:rsidP="00FF1951">
            <w:pPr>
              <w:jc w:val="center"/>
              <w:rPr>
                <w:b/>
                <w:sz w:val="20"/>
              </w:rPr>
            </w:pPr>
            <w:r w:rsidRPr="002D127D">
              <w:rPr>
                <w:b/>
                <w:sz w:val="20"/>
              </w:rPr>
              <w:t>0 303 161</w:t>
            </w:r>
          </w:p>
        </w:tc>
        <w:tc>
          <w:tcPr>
            <w:tcW w:w="198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536D9" w:rsidRPr="006D7C41" w:rsidRDefault="00E536D9" w:rsidP="00FF1951">
            <w:pPr>
              <w:jc w:val="center"/>
              <w:rPr>
                <w:sz w:val="20"/>
              </w:rPr>
            </w:pPr>
            <w:r w:rsidRPr="006D7C41">
              <w:rPr>
                <w:sz w:val="20"/>
              </w:rPr>
              <w:t>0 303 161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4" w:space="0" w:color="auto"/>
            </w:tcBorders>
          </w:tcPr>
          <w:p w:rsidR="00E536D9" w:rsidRPr="002D127D" w:rsidRDefault="00E536D9" w:rsidP="00FF1951">
            <w:pPr>
              <w:jc w:val="center"/>
              <w:rPr>
                <w:b/>
                <w:sz w:val="20"/>
              </w:rPr>
            </w:pPr>
            <w:r w:rsidRPr="002D127D">
              <w:rPr>
                <w:b/>
                <w:sz w:val="20"/>
              </w:rPr>
              <w:t>0 464 649</w:t>
            </w:r>
          </w:p>
        </w:tc>
        <w:tc>
          <w:tcPr>
            <w:tcW w:w="1843" w:type="dxa"/>
            <w:tcBorders>
              <w:left w:val="double" w:sz="4" w:space="0" w:color="auto"/>
              <w:right w:val="single" w:sz="12" w:space="0" w:color="auto"/>
            </w:tcBorders>
          </w:tcPr>
          <w:p w:rsidR="00E536D9" w:rsidRPr="006D7C41" w:rsidRDefault="00014111" w:rsidP="00FF1951">
            <w:pPr>
              <w:jc w:val="center"/>
              <w:rPr>
                <w:sz w:val="20"/>
              </w:rPr>
            </w:pPr>
            <w:r w:rsidRPr="006D7C41">
              <w:rPr>
                <w:b/>
                <w:sz w:val="20"/>
              </w:rPr>
              <w:t>-</w:t>
            </w:r>
            <w:r w:rsidR="00424BA0" w:rsidRPr="006D7C41">
              <w:rPr>
                <w:b/>
                <w:sz w:val="20"/>
              </w:rPr>
              <w:t xml:space="preserve"> </w:t>
            </w:r>
            <w:r w:rsidR="00DD0BBB" w:rsidRPr="006D7C41">
              <w:rPr>
                <w:b/>
                <w:sz w:val="20"/>
              </w:rPr>
              <w:t xml:space="preserve"> 161 488</w:t>
            </w:r>
            <w:r w:rsidR="00424BA0" w:rsidRPr="006D7C41">
              <w:rPr>
                <w:sz w:val="20"/>
              </w:rPr>
              <w:t xml:space="preserve">                          </w:t>
            </w:r>
            <w:r w:rsidR="00225621" w:rsidRPr="006D7C41">
              <w:rPr>
                <w:sz w:val="20"/>
              </w:rPr>
              <w:t xml:space="preserve"> </w:t>
            </w:r>
            <w:r w:rsidR="00424BA0" w:rsidRPr="006D7C41">
              <w:rPr>
                <w:sz w:val="20"/>
              </w:rPr>
              <w:t>(</w:t>
            </w:r>
            <w:r w:rsidR="00287B5D" w:rsidRPr="006D7C41">
              <w:rPr>
                <w:sz w:val="20"/>
              </w:rPr>
              <w:t xml:space="preserve"> </w:t>
            </w:r>
            <w:r w:rsidR="00117DE9" w:rsidRPr="006D7C41">
              <w:rPr>
                <w:sz w:val="20"/>
              </w:rPr>
              <w:t xml:space="preserve"> </w:t>
            </w:r>
            <w:r w:rsidR="00287B5D" w:rsidRPr="006D7C41">
              <w:rPr>
                <w:sz w:val="20"/>
              </w:rPr>
              <w:t xml:space="preserve">  </w:t>
            </w:r>
            <w:r w:rsidR="00424BA0" w:rsidRPr="006D7C41">
              <w:rPr>
                <w:sz w:val="20"/>
              </w:rPr>
              <w:t>+ 107</w:t>
            </w:r>
            <w:r w:rsidR="001B1BA0" w:rsidRPr="006D7C41">
              <w:rPr>
                <w:sz w:val="20"/>
              </w:rPr>
              <w:t> </w:t>
            </w:r>
            <w:r w:rsidR="00424BA0" w:rsidRPr="006D7C41">
              <w:rPr>
                <w:sz w:val="20"/>
              </w:rPr>
              <w:t>659</w:t>
            </w:r>
            <w:r w:rsidR="001B1BA0" w:rsidRPr="006D7C41">
              <w:rPr>
                <w:sz w:val="20"/>
              </w:rPr>
              <w:t xml:space="preserve"> )</w:t>
            </w:r>
            <w:r w:rsidR="00287B5D" w:rsidRPr="006D7C41">
              <w:rPr>
                <w:sz w:val="20"/>
              </w:rPr>
              <w:t>**</w:t>
            </w:r>
            <w:r w:rsidR="00424BA0" w:rsidRPr="006D7C41">
              <w:rPr>
                <w:sz w:val="20"/>
              </w:rPr>
              <w:t xml:space="preserve">                                  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E536D9" w:rsidRPr="006D7C41" w:rsidRDefault="007B070E" w:rsidP="00FF1951">
            <w:pPr>
              <w:jc w:val="center"/>
              <w:rPr>
                <w:sz w:val="20"/>
              </w:rPr>
            </w:pPr>
            <w:r w:rsidRPr="002D127D">
              <w:rPr>
                <w:b/>
                <w:sz w:val="20"/>
              </w:rPr>
              <w:t xml:space="preserve">  053 829</w:t>
            </w:r>
            <w:r w:rsidRPr="006D7C41">
              <w:rPr>
                <w:sz w:val="20"/>
              </w:rPr>
              <w:t xml:space="preserve">                     </w:t>
            </w:r>
            <w:r w:rsidR="004B206F" w:rsidRPr="006D7C41">
              <w:rPr>
                <w:sz w:val="20"/>
              </w:rPr>
              <w:t xml:space="preserve">    (счетчики)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E536D9" w:rsidRPr="006D7C41" w:rsidRDefault="00E536D9" w:rsidP="00FF1951">
            <w:pPr>
              <w:jc w:val="center"/>
              <w:rPr>
                <w:sz w:val="20"/>
              </w:rPr>
            </w:pPr>
            <w:r w:rsidRPr="006D7C41">
              <w:rPr>
                <w:sz w:val="20"/>
              </w:rPr>
              <w:t xml:space="preserve">  -                                                   </w:t>
            </w:r>
          </w:p>
        </w:tc>
      </w:tr>
      <w:tr w:rsidR="00E536D9" w:rsidRPr="002C057B" w:rsidTr="00F2269A">
        <w:trPr>
          <w:trHeight w:val="325"/>
        </w:trPr>
        <w:tc>
          <w:tcPr>
            <w:tcW w:w="3369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E536D9" w:rsidRPr="006D7C41" w:rsidRDefault="00E536D9" w:rsidP="00FF1951">
            <w:pPr>
              <w:jc w:val="center"/>
              <w:rPr>
                <w:b/>
                <w:sz w:val="20"/>
              </w:rPr>
            </w:pPr>
            <w:r w:rsidRPr="006D7C41">
              <w:rPr>
                <w:b/>
                <w:sz w:val="20"/>
              </w:rPr>
              <w:t>Итого, за коммунальные услуги: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E536D9" w:rsidRPr="006D7C41" w:rsidRDefault="000469A1" w:rsidP="000469A1">
            <w:pPr>
              <w:jc w:val="center"/>
              <w:rPr>
                <w:b/>
                <w:sz w:val="20"/>
              </w:rPr>
            </w:pPr>
            <w:r w:rsidRPr="006D7C41">
              <w:rPr>
                <w:b/>
                <w:sz w:val="20"/>
              </w:rPr>
              <w:t>3 856 </w:t>
            </w:r>
            <w:r w:rsidR="007E0CE0" w:rsidRPr="006D7C41">
              <w:rPr>
                <w:b/>
                <w:sz w:val="20"/>
              </w:rPr>
              <w:t>5</w:t>
            </w:r>
            <w:r w:rsidRPr="006D7C41">
              <w:rPr>
                <w:b/>
                <w:sz w:val="20"/>
              </w:rPr>
              <w:t>49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536D9" w:rsidRPr="006D7C41" w:rsidRDefault="00E536D9" w:rsidP="00FF1951">
            <w:pPr>
              <w:jc w:val="center"/>
              <w:rPr>
                <w:b/>
                <w:sz w:val="20"/>
              </w:rPr>
            </w:pPr>
            <w:r w:rsidRPr="006D7C41">
              <w:rPr>
                <w:b/>
                <w:sz w:val="20"/>
              </w:rPr>
              <w:t>3 343 908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E536D9" w:rsidRPr="006D7C41" w:rsidRDefault="00E536D9" w:rsidP="00FF1951">
            <w:pPr>
              <w:jc w:val="center"/>
              <w:rPr>
                <w:b/>
                <w:sz w:val="20"/>
              </w:rPr>
            </w:pPr>
            <w:r w:rsidRPr="006D7C41">
              <w:rPr>
                <w:b/>
                <w:sz w:val="20"/>
              </w:rPr>
              <w:t>4 058 000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12" w:space="0" w:color="auto"/>
            </w:tcBorders>
            <w:vAlign w:val="bottom"/>
          </w:tcPr>
          <w:p w:rsidR="00E536D9" w:rsidRPr="006D7C41" w:rsidRDefault="004B206F" w:rsidP="00FF1951">
            <w:pPr>
              <w:jc w:val="center"/>
              <w:rPr>
                <w:sz w:val="20"/>
              </w:rPr>
            </w:pPr>
            <w:r w:rsidRPr="006D7C41">
              <w:rPr>
                <w:sz w:val="20"/>
              </w:rPr>
              <w:t xml:space="preserve">                                                </w:t>
            </w:r>
            <w:r w:rsidR="00996B3E" w:rsidRPr="006D7C41">
              <w:rPr>
                <w:b/>
                <w:sz w:val="20"/>
              </w:rPr>
              <w:t>- 201</w:t>
            </w:r>
            <w:r w:rsidR="00287B5D" w:rsidRPr="006D7C41">
              <w:rPr>
                <w:b/>
                <w:sz w:val="20"/>
              </w:rPr>
              <w:t> </w:t>
            </w:r>
            <w:r w:rsidR="00996B3E" w:rsidRPr="006D7C41">
              <w:rPr>
                <w:b/>
                <w:sz w:val="20"/>
              </w:rPr>
              <w:t>451</w:t>
            </w:r>
            <w:r w:rsidR="00287B5D" w:rsidRPr="006D7C41">
              <w:rPr>
                <w:sz w:val="20"/>
              </w:rPr>
              <w:t xml:space="preserve">                              (   +</w:t>
            </w:r>
            <w:r w:rsidR="00117DE9" w:rsidRPr="006D7C41">
              <w:rPr>
                <w:sz w:val="20"/>
              </w:rPr>
              <w:t xml:space="preserve"> </w:t>
            </w:r>
            <w:r w:rsidR="00287B5D" w:rsidRPr="006D7C41">
              <w:rPr>
                <w:sz w:val="20"/>
              </w:rPr>
              <w:t>1</w:t>
            </w:r>
            <w:r w:rsidR="00996B3E" w:rsidRPr="006D7C41">
              <w:rPr>
                <w:sz w:val="20"/>
              </w:rPr>
              <w:t>38</w:t>
            </w:r>
            <w:r w:rsidR="00117DE9" w:rsidRPr="006D7C41">
              <w:rPr>
                <w:sz w:val="20"/>
              </w:rPr>
              <w:t> </w:t>
            </w:r>
            <w:r w:rsidR="00996B3E" w:rsidRPr="006D7C41">
              <w:rPr>
                <w:sz w:val="20"/>
              </w:rPr>
              <w:t>94</w:t>
            </w:r>
            <w:r w:rsidR="00287B5D" w:rsidRPr="006D7C41">
              <w:rPr>
                <w:sz w:val="20"/>
              </w:rPr>
              <w:t>5</w:t>
            </w:r>
            <w:r w:rsidR="00117DE9" w:rsidRPr="006D7C41">
              <w:rPr>
                <w:sz w:val="20"/>
              </w:rPr>
              <w:t xml:space="preserve"> </w:t>
            </w:r>
            <w:r w:rsidR="00287B5D" w:rsidRPr="006D7C41">
              <w:rPr>
                <w:sz w:val="20"/>
              </w:rPr>
              <w:t>)**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E536D9" w:rsidRPr="006D7C41" w:rsidRDefault="00E536D9" w:rsidP="00FF1951">
            <w:pPr>
              <w:jc w:val="center"/>
              <w:rPr>
                <w:sz w:val="20"/>
              </w:rPr>
            </w:pPr>
            <w:r w:rsidRPr="006D7C41">
              <w:rPr>
                <w:sz w:val="20"/>
              </w:rPr>
              <w:t xml:space="preserve"> </w:t>
            </w:r>
            <w:r w:rsidR="00287B5D" w:rsidRPr="006D7C41">
              <w:rPr>
                <w:b/>
                <w:sz w:val="20"/>
              </w:rPr>
              <w:t xml:space="preserve"> </w:t>
            </w:r>
            <w:r w:rsidR="00287B5D" w:rsidRPr="006D7C41">
              <w:rPr>
                <w:b/>
                <w:sz w:val="20"/>
                <w:highlight w:val="yellow"/>
              </w:rPr>
              <w:t>0</w:t>
            </w:r>
            <w:r w:rsidRPr="006D7C41">
              <w:rPr>
                <w:b/>
                <w:sz w:val="20"/>
                <w:highlight w:val="yellow"/>
              </w:rPr>
              <w:t>6</w:t>
            </w:r>
            <w:r w:rsidR="00287B5D" w:rsidRPr="006D7C41">
              <w:rPr>
                <w:b/>
                <w:sz w:val="20"/>
                <w:highlight w:val="yellow"/>
              </w:rPr>
              <w:t>2</w:t>
            </w:r>
            <w:r w:rsidRPr="006D7C41">
              <w:rPr>
                <w:b/>
                <w:sz w:val="20"/>
                <w:highlight w:val="yellow"/>
              </w:rPr>
              <w:t> 5</w:t>
            </w:r>
            <w:r w:rsidR="00287B5D" w:rsidRPr="006D7C41">
              <w:rPr>
                <w:b/>
                <w:sz w:val="20"/>
                <w:highlight w:val="yellow"/>
              </w:rPr>
              <w:t>06</w:t>
            </w:r>
            <w:r w:rsidRPr="006D7C41">
              <w:rPr>
                <w:b/>
                <w:sz w:val="20"/>
                <w:highlight w:val="yellow"/>
              </w:rPr>
              <w:t>*</w:t>
            </w:r>
            <w:r w:rsidR="00287B5D" w:rsidRPr="006D7C41">
              <w:rPr>
                <w:b/>
                <w:sz w:val="20"/>
                <w:highlight w:val="yellow"/>
              </w:rPr>
              <w:t>*</w:t>
            </w:r>
            <w:r w:rsidRPr="006D7C41">
              <w:rPr>
                <w:b/>
                <w:sz w:val="20"/>
                <w:highlight w:val="yellow"/>
              </w:rPr>
              <w:t>*</w:t>
            </w:r>
          </w:p>
        </w:tc>
        <w:tc>
          <w:tcPr>
            <w:tcW w:w="1985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E536D9" w:rsidRPr="00E74A57" w:rsidRDefault="006D7C41" w:rsidP="00FF1951">
            <w:pPr>
              <w:jc w:val="center"/>
              <w:rPr>
                <w:sz w:val="20"/>
              </w:rPr>
            </w:pPr>
            <w:r w:rsidRPr="00E74A57">
              <w:rPr>
                <w:sz w:val="20"/>
              </w:rPr>
              <w:t xml:space="preserve">0 </w:t>
            </w:r>
            <w:r w:rsidR="00E536D9" w:rsidRPr="00E74A57">
              <w:rPr>
                <w:sz w:val="20"/>
              </w:rPr>
              <w:t>512</w:t>
            </w:r>
            <w:r w:rsidR="00442F56" w:rsidRPr="00E74A57">
              <w:rPr>
                <w:sz w:val="20"/>
              </w:rPr>
              <w:t xml:space="preserve"> 497</w:t>
            </w:r>
            <w:r w:rsidR="00E536D9" w:rsidRPr="00E74A57">
              <w:rPr>
                <w:sz w:val="20"/>
              </w:rPr>
              <w:t xml:space="preserve">                                                                         </w:t>
            </w:r>
          </w:p>
        </w:tc>
      </w:tr>
      <w:tr w:rsidR="00E536D9" w:rsidRPr="002C057B" w:rsidTr="00F2269A">
        <w:trPr>
          <w:trHeight w:val="900"/>
        </w:trPr>
        <w:tc>
          <w:tcPr>
            <w:tcW w:w="3369" w:type="dxa"/>
            <w:tcBorders>
              <w:top w:val="double" w:sz="6" w:space="0" w:color="auto"/>
              <w:left w:val="single" w:sz="18" w:space="0" w:color="auto"/>
              <w:right w:val="double" w:sz="4" w:space="0" w:color="auto"/>
            </w:tcBorders>
            <w:vAlign w:val="bottom"/>
          </w:tcPr>
          <w:p w:rsidR="00E536D9" w:rsidRPr="006D7C41" w:rsidRDefault="00E536D9" w:rsidP="009E2F6D">
            <w:pPr>
              <w:jc w:val="center"/>
              <w:rPr>
                <w:sz w:val="20"/>
              </w:rPr>
            </w:pPr>
            <w:r w:rsidRPr="006D7C41">
              <w:rPr>
                <w:b/>
                <w:sz w:val="20"/>
              </w:rPr>
              <w:t>Содержание, те</w:t>
            </w:r>
            <w:r w:rsidR="009E2F6D" w:rsidRPr="006D7C41">
              <w:rPr>
                <w:b/>
                <w:sz w:val="20"/>
              </w:rPr>
              <w:t>хническое обслуживание и ремонт</w:t>
            </w:r>
            <w:r w:rsidRPr="006D7C41">
              <w:rPr>
                <w:sz w:val="20"/>
              </w:rPr>
              <w:t xml:space="preserve">                              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536D9" w:rsidRPr="006D7C41" w:rsidRDefault="00E536D9" w:rsidP="00FF1951">
            <w:pPr>
              <w:jc w:val="center"/>
              <w:rPr>
                <w:sz w:val="20"/>
              </w:rPr>
            </w:pPr>
            <w:r w:rsidRPr="006D7C41">
              <w:rPr>
                <w:b/>
                <w:sz w:val="20"/>
              </w:rPr>
              <w:t xml:space="preserve">3 615 774    </w:t>
            </w:r>
            <w:r w:rsidRPr="006D7C41">
              <w:rPr>
                <w:sz w:val="20"/>
              </w:rPr>
              <w:t xml:space="preserve">                                    -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536D9" w:rsidRPr="006D7C41" w:rsidRDefault="00E536D9" w:rsidP="00FF1951">
            <w:pPr>
              <w:jc w:val="center"/>
              <w:rPr>
                <w:sz w:val="20"/>
              </w:rPr>
            </w:pPr>
            <w:r w:rsidRPr="006D7C41">
              <w:rPr>
                <w:b/>
                <w:sz w:val="20"/>
              </w:rPr>
              <w:t>3 020 294</w:t>
            </w:r>
            <w:r w:rsidRPr="006D7C41">
              <w:rPr>
                <w:sz w:val="20"/>
              </w:rPr>
              <w:t xml:space="preserve">                             -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536D9" w:rsidRPr="006D7C41" w:rsidRDefault="00E536D9" w:rsidP="00FF1951">
            <w:pPr>
              <w:jc w:val="center"/>
              <w:rPr>
                <w:sz w:val="20"/>
              </w:rPr>
            </w:pPr>
            <w:r w:rsidRPr="006D7C41">
              <w:rPr>
                <w:b/>
                <w:sz w:val="20"/>
              </w:rPr>
              <w:t>3 615 774</w:t>
            </w:r>
            <w:r w:rsidRPr="006D7C41">
              <w:rPr>
                <w:sz w:val="20"/>
              </w:rPr>
              <w:t xml:space="preserve">   </w:t>
            </w:r>
            <w:r w:rsidRPr="006D7C41">
              <w:rPr>
                <w:b/>
                <w:sz w:val="20"/>
              </w:rPr>
              <w:t xml:space="preserve">                                   </w:t>
            </w:r>
            <w:r w:rsidR="00287B5D" w:rsidRPr="006D7C41">
              <w:rPr>
                <w:b/>
                <w:sz w:val="20"/>
              </w:rPr>
              <w:t xml:space="preserve">( </w:t>
            </w:r>
            <w:r w:rsidRPr="006D7C41">
              <w:rPr>
                <w:sz w:val="20"/>
              </w:rPr>
              <w:t>-1</w:t>
            </w:r>
            <w:r w:rsidR="00D004FD" w:rsidRPr="006D7C41">
              <w:rPr>
                <w:sz w:val="20"/>
              </w:rPr>
              <w:t>38</w:t>
            </w:r>
            <w:r w:rsidR="00287B5D" w:rsidRPr="006D7C41">
              <w:rPr>
                <w:sz w:val="20"/>
              </w:rPr>
              <w:t> </w:t>
            </w:r>
            <w:r w:rsidR="00D004FD" w:rsidRPr="006D7C41">
              <w:rPr>
                <w:sz w:val="20"/>
              </w:rPr>
              <w:t>94</w:t>
            </w:r>
            <w:r w:rsidRPr="006D7C41">
              <w:rPr>
                <w:sz w:val="20"/>
              </w:rPr>
              <w:t>5</w:t>
            </w:r>
            <w:r w:rsidR="00287B5D" w:rsidRPr="006D7C41">
              <w:rPr>
                <w:sz w:val="20"/>
              </w:rPr>
              <w:t>)**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E536D9" w:rsidRPr="006D7C41" w:rsidRDefault="00287B5D" w:rsidP="00FF1951">
            <w:pPr>
              <w:jc w:val="center"/>
              <w:rPr>
                <w:sz w:val="20"/>
              </w:rPr>
            </w:pPr>
            <w:r w:rsidRPr="006D7C41">
              <w:rPr>
                <w:b/>
                <w:sz w:val="20"/>
              </w:rPr>
              <w:t xml:space="preserve">-     </w:t>
            </w:r>
            <w:r w:rsidRPr="006D7C41">
              <w:rPr>
                <w:sz w:val="20"/>
              </w:rPr>
              <w:t xml:space="preserve">                                   (   +</w:t>
            </w:r>
            <w:r w:rsidR="00117DE9" w:rsidRPr="006D7C41">
              <w:rPr>
                <w:sz w:val="20"/>
              </w:rPr>
              <w:t xml:space="preserve"> </w:t>
            </w:r>
            <w:r w:rsidRPr="006D7C41">
              <w:rPr>
                <w:sz w:val="20"/>
              </w:rPr>
              <w:t>1</w:t>
            </w:r>
            <w:r w:rsidR="00D004FD" w:rsidRPr="006D7C41">
              <w:rPr>
                <w:sz w:val="20"/>
              </w:rPr>
              <w:t>38 945</w:t>
            </w:r>
            <w:r w:rsidRPr="006D7C41">
              <w:rPr>
                <w:sz w:val="20"/>
              </w:rPr>
              <w:t>)**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E536D9" w:rsidRPr="006D7C41" w:rsidRDefault="00E536D9" w:rsidP="00FF1951">
            <w:pPr>
              <w:jc w:val="center"/>
              <w:rPr>
                <w:sz w:val="20"/>
              </w:rPr>
            </w:pPr>
            <w:r w:rsidRPr="006D7C41">
              <w:rPr>
                <w:sz w:val="20"/>
              </w:rPr>
              <w:t xml:space="preserve">-                                                            </w:t>
            </w:r>
          </w:p>
        </w:tc>
        <w:tc>
          <w:tcPr>
            <w:tcW w:w="1985" w:type="dxa"/>
            <w:tcBorders>
              <w:top w:val="double" w:sz="6" w:space="0" w:color="auto"/>
              <w:right w:val="single" w:sz="18" w:space="0" w:color="auto"/>
            </w:tcBorders>
          </w:tcPr>
          <w:p w:rsidR="00E536D9" w:rsidRPr="00E74A57" w:rsidRDefault="006D7C41" w:rsidP="006D7C4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</w:t>
            </w:r>
            <w:r w:rsidRPr="00E74A57">
              <w:rPr>
                <w:sz w:val="20"/>
              </w:rPr>
              <w:t xml:space="preserve">0 </w:t>
            </w:r>
            <w:r w:rsidR="00E536D9" w:rsidRPr="00E74A57">
              <w:rPr>
                <w:sz w:val="20"/>
              </w:rPr>
              <w:t>595 480</w:t>
            </w:r>
          </w:p>
        </w:tc>
      </w:tr>
      <w:tr w:rsidR="00E536D9" w:rsidRPr="002C057B" w:rsidTr="00F2269A">
        <w:trPr>
          <w:trHeight w:val="490"/>
        </w:trPr>
        <w:tc>
          <w:tcPr>
            <w:tcW w:w="3369" w:type="dxa"/>
            <w:tcBorders>
              <w:top w:val="thickThinSmallGap" w:sz="12" w:space="0" w:color="auto"/>
              <w:left w:val="single" w:sz="18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</w:tcPr>
          <w:p w:rsidR="00E536D9" w:rsidRPr="006D7C41" w:rsidRDefault="00E536D9" w:rsidP="00FF1951">
            <w:pPr>
              <w:jc w:val="center"/>
              <w:rPr>
                <w:b/>
                <w:sz w:val="20"/>
              </w:rPr>
            </w:pPr>
            <w:r w:rsidRPr="006D7C41">
              <w:rPr>
                <w:b/>
                <w:sz w:val="20"/>
              </w:rPr>
              <w:t>Всего, за жилищно-коммунальные услуги:</w:t>
            </w:r>
          </w:p>
        </w:tc>
        <w:tc>
          <w:tcPr>
            <w:tcW w:w="1701" w:type="dxa"/>
            <w:tcBorders>
              <w:top w:val="thickThin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36D9" w:rsidRPr="006D7C41" w:rsidRDefault="00E536D9" w:rsidP="000469A1">
            <w:pPr>
              <w:jc w:val="center"/>
              <w:rPr>
                <w:b/>
                <w:sz w:val="20"/>
              </w:rPr>
            </w:pPr>
            <w:r w:rsidRPr="006D7C41">
              <w:rPr>
                <w:b/>
                <w:sz w:val="20"/>
              </w:rPr>
              <w:t>7 472 </w:t>
            </w:r>
            <w:r w:rsidR="000469A1" w:rsidRPr="006D7C41">
              <w:rPr>
                <w:b/>
                <w:sz w:val="20"/>
              </w:rPr>
              <w:t>323</w:t>
            </w:r>
          </w:p>
        </w:tc>
        <w:tc>
          <w:tcPr>
            <w:tcW w:w="1984" w:type="dxa"/>
            <w:tcBorders>
              <w:top w:val="thickThinSmallGap" w:sz="12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D9" w:rsidRPr="006D7C41" w:rsidRDefault="00E536D9" w:rsidP="00FF1951">
            <w:pPr>
              <w:jc w:val="center"/>
              <w:rPr>
                <w:b/>
                <w:sz w:val="20"/>
              </w:rPr>
            </w:pPr>
            <w:r w:rsidRPr="006D7C41">
              <w:rPr>
                <w:b/>
                <w:sz w:val="20"/>
              </w:rPr>
              <w:t>6 364 202</w:t>
            </w:r>
          </w:p>
        </w:tc>
        <w:tc>
          <w:tcPr>
            <w:tcW w:w="2268" w:type="dxa"/>
            <w:tcBorders>
              <w:top w:val="thickThinSmallGap" w:sz="12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36D9" w:rsidRPr="006D7C41" w:rsidRDefault="00A77AB8" w:rsidP="00FF1951">
            <w:pPr>
              <w:jc w:val="center"/>
              <w:rPr>
                <w:b/>
                <w:sz w:val="20"/>
              </w:rPr>
            </w:pPr>
            <w:r w:rsidRPr="006D7C41">
              <w:rPr>
                <w:b/>
                <w:sz w:val="20"/>
              </w:rPr>
              <w:t>7 673 774</w:t>
            </w:r>
          </w:p>
        </w:tc>
        <w:tc>
          <w:tcPr>
            <w:tcW w:w="1843" w:type="dxa"/>
            <w:tcBorders>
              <w:top w:val="thickThinSmallGap" w:sz="12" w:space="0" w:color="auto"/>
              <w:left w:val="double" w:sz="4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E536D9" w:rsidRPr="006D7C41" w:rsidRDefault="007E0CE0" w:rsidP="00FF1951">
            <w:pPr>
              <w:jc w:val="center"/>
              <w:rPr>
                <w:b/>
                <w:sz w:val="20"/>
              </w:rPr>
            </w:pPr>
            <w:r w:rsidRPr="006D7C41">
              <w:rPr>
                <w:b/>
                <w:sz w:val="20"/>
              </w:rPr>
              <w:t>201 451</w:t>
            </w:r>
          </w:p>
        </w:tc>
        <w:tc>
          <w:tcPr>
            <w:tcW w:w="2126" w:type="dxa"/>
            <w:tcBorders>
              <w:top w:val="thickThinSmallGap" w:sz="12" w:space="0" w:color="auto"/>
              <w:left w:val="single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536D9" w:rsidRPr="006D7C41" w:rsidRDefault="004B206F" w:rsidP="00FF1951">
            <w:pPr>
              <w:jc w:val="center"/>
              <w:rPr>
                <w:b/>
                <w:sz w:val="20"/>
              </w:rPr>
            </w:pPr>
            <w:r w:rsidRPr="006D7C41">
              <w:rPr>
                <w:b/>
                <w:sz w:val="20"/>
                <w:highlight w:val="yellow"/>
              </w:rPr>
              <w:t>062</w:t>
            </w:r>
            <w:r w:rsidR="00A77AB8" w:rsidRPr="006D7C41">
              <w:rPr>
                <w:b/>
                <w:sz w:val="20"/>
                <w:highlight w:val="yellow"/>
              </w:rPr>
              <w:t> 506***</w:t>
            </w:r>
          </w:p>
        </w:tc>
        <w:tc>
          <w:tcPr>
            <w:tcW w:w="1985" w:type="dxa"/>
            <w:tcBorders>
              <w:top w:val="thickThinSmallGap" w:sz="12" w:space="0" w:color="auto"/>
              <w:bottom w:val="thinThickSmallGap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36D9" w:rsidRPr="006D7C41" w:rsidRDefault="00E536D9" w:rsidP="00FF1951">
            <w:pPr>
              <w:jc w:val="center"/>
              <w:rPr>
                <w:b/>
                <w:sz w:val="20"/>
              </w:rPr>
            </w:pPr>
            <w:r w:rsidRPr="006D7C41">
              <w:rPr>
                <w:b/>
                <w:sz w:val="20"/>
              </w:rPr>
              <w:t xml:space="preserve"> 1 10</w:t>
            </w:r>
            <w:r w:rsidR="00442F56" w:rsidRPr="006D7C41">
              <w:rPr>
                <w:b/>
                <w:sz w:val="20"/>
              </w:rPr>
              <w:t xml:space="preserve">7 977  </w:t>
            </w:r>
          </w:p>
        </w:tc>
      </w:tr>
    </w:tbl>
    <w:p w:rsidR="00CB4470" w:rsidRPr="00190EF6" w:rsidRDefault="00E536D9" w:rsidP="00E536D9">
      <w:pPr>
        <w:jc w:val="center"/>
        <w:rPr>
          <w:b/>
          <w:sz w:val="24"/>
        </w:rPr>
      </w:pPr>
      <w:r w:rsidRPr="00FB4922">
        <w:rPr>
          <w:b/>
          <w:sz w:val="24"/>
        </w:rPr>
        <w:t xml:space="preserve"> </w:t>
      </w:r>
      <w:r w:rsidR="00156702" w:rsidRPr="00FB4922">
        <w:rPr>
          <w:b/>
          <w:sz w:val="24"/>
        </w:rPr>
        <w:t>Анализ</w:t>
      </w:r>
      <w:r>
        <w:rPr>
          <w:b/>
          <w:sz w:val="24"/>
        </w:rPr>
        <w:t xml:space="preserve"> движения денежных средств                                                                                                                                                                                                                </w:t>
      </w:r>
      <w:r w:rsidR="00156702" w:rsidRPr="00FB4922">
        <w:rPr>
          <w:b/>
          <w:sz w:val="24"/>
        </w:rPr>
        <w:t>за жилищно-коммунальные услуги в 2012 г. по жилому дому 45в, ул. Куйбышева, г. Воскресенск</w:t>
      </w:r>
    </w:p>
    <w:p w:rsidR="00C673EB" w:rsidRPr="00CB4470" w:rsidRDefault="00CB4470" w:rsidP="00CB6E73">
      <w:r w:rsidRPr="00CB4470">
        <w:rPr>
          <w:sz w:val="32"/>
        </w:rPr>
        <w:t>*</w:t>
      </w:r>
      <w:r w:rsidR="005F2707">
        <w:t xml:space="preserve">  </w:t>
      </w:r>
      <w:r w:rsidR="006F5B9B">
        <w:t xml:space="preserve">В таблице исследуется  </w:t>
      </w:r>
      <w:r w:rsidR="006F5B9B" w:rsidRPr="006F5B9B">
        <w:rPr>
          <w:b/>
        </w:rPr>
        <w:t>цена вопроса</w:t>
      </w:r>
      <w:r w:rsidR="006F5B9B">
        <w:t xml:space="preserve"> </w:t>
      </w:r>
      <w:r w:rsidR="006F5B9B" w:rsidRPr="006F5B9B">
        <w:rPr>
          <w:b/>
        </w:rPr>
        <w:t>стоимости</w:t>
      </w:r>
      <w:r w:rsidR="006F5B9B">
        <w:rPr>
          <w:b/>
        </w:rPr>
        <w:t xml:space="preserve"> </w:t>
      </w:r>
      <w:r w:rsidR="006F5B9B" w:rsidRPr="006F5B9B">
        <w:t>предоставления</w:t>
      </w:r>
      <w:r w:rsidR="006F5B9B">
        <w:t xml:space="preserve"> </w:t>
      </w:r>
      <w:r w:rsidR="006F5B9B" w:rsidRPr="006F5B9B">
        <w:t>всех</w:t>
      </w:r>
      <w:r w:rsidR="006F5B9B">
        <w:t xml:space="preserve"> ЖКУ на жилой дом, поэтому </w:t>
      </w:r>
      <w:r w:rsidR="006F5B9B" w:rsidRPr="00CB6E73">
        <w:rPr>
          <w:b/>
        </w:rPr>
        <w:t>т</w:t>
      </w:r>
      <w:r w:rsidR="007C089D" w:rsidRPr="00CB6E73">
        <w:rPr>
          <w:b/>
        </w:rPr>
        <w:t>екущее</w:t>
      </w:r>
      <w:r w:rsidR="00B902AA" w:rsidRPr="00CB6E73">
        <w:rPr>
          <w:b/>
        </w:rPr>
        <w:t xml:space="preserve"> переходящее</w:t>
      </w:r>
      <w:r w:rsidR="007C089D" w:rsidRPr="00CB6E73">
        <w:rPr>
          <w:b/>
        </w:rPr>
        <w:t xml:space="preserve"> с</w:t>
      </w:r>
      <w:r w:rsidR="00C67BA4" w:rsidRPr="00CB6E73">
        <w:rPr>
          <w:b/>
        </w:rPr>
        <w:t>альдо</w:t>
      </w:r>
      <w:r w:rsidR="00B902AA" w:rsidRPr="00CB6E73">
        <w:rPr>
          <w:b/>
        </w:rPr>
        <w:t xml:space="preserve"> </w:t>
      </w:r>
      <w:r w:rsidR="00C67BA4" w:rsidRPr="00CB6E73">
        <w:rPr>
          <w:b/>
          <w:u w:val="single"/>
        </w:rPr>
        <w:t>по платежам</w:t>
      </w:r>
      <w:r w:rsidR="00C67BA4" w:rsidRPr="00B902AA">
        <w:rPr>
          <w:u w:val="single"/>
        </w:rPr>
        <w:t xml:space="preserve"> </w:t>
      </w:r>
      <w:r w:rsidR="001742B2">
        <w:rPr>
          <w:u w:val="single"/>
        </w:rPr>
        <w:t xml:space="preserve">   </w:t>
      </w:r>
      <w:r w:rsidR="00CC7F2C" w:rsidRPr="00CB6E73">
        <w:rPr>
          <w:b/>
          <w:u w:val="single"/>
        </w:rPr>
        <w:t xml:space="preserve">физических </w:t>
      </w:r>
      <w:r w:rsidR="00C673EB" w:rsidRPr="00CB6E73">
        <w:rPr>
          <w:b/>
          <w:u w:val="single"/>
        </w:rPr>
        <w:t>лиц</w:t>
      </w:r>
      <w:r w:rsidR="009D2246">
        <w:rPr>
          <w:u w:val="single"/>
        </w:rPr>
        <w:t>,</w:t>
      </w:r>
      <w:r w:rsidR="00B902AA">
        <w:t xml:space="preserve"> (задолженность</w:t>
      </w:r>
      <w:r w:rsidR="00D34F03">
        <w:t xml:space="preserve"> физических лиц</w:t>
      </w:r>
      <w:r w:rsidR="00B902AA">
        <w:t>, не превышающая трех размеров месячных оплат)</w:t>
      </w:r>
      <w:r w:rsidR="009D2246">
        <w:t xml:space="preserve"> </w:t>
      </w:r>
      <w:r w:rsidR="00CC7F2C">
        <w:t xml:space="preserve">в </w:t>
      </w:r>
      <w:r w:rsidR="009D2246">
        <w:t>размере</w:t>
      </w:r>
      <w:r w:rsidR="00CC7F2C">
        <w:t xml:space="preserve"> </w:t>
      </w:r>
      <w:r w:rsidR="00C673EB">
        <w:t>459 765,78</w:t>
      </w:r>
      <w:r w:rsidR="009D2246">
        <w:t xml:space="preserve"> руб.</w:t>
      </w:r>
      <w:r w:rsidR="005F2707">
        <w:t>,</w:t>
      </w:r>
      <w:r w:rsidR="00C673EB">
        <w:t xml:space="preserve"> </w:t>
      </w:r>
      <w:r w:rsidR="005F2707">
        <w:t>фактически оплаче</w:t>
      </w:r>
      <w:r w:rsidR="00EA39E6">
        <w:t>нн</w:t>
      </w:r>
      <w:r w:rsidR="005F2707">
        <w:t>ое</w:t>
      </w:r>
      <w:r w:rsidR="00CC7C04">
        <w:t xml:space="preserve"> по состоянию на 20</w:t>
      </w:r>
      <w:r w:rsidR="001742B2">
        <w:t>.</w:t>
      </w:r>
      <w:r w:rsidR="00CC7C04">
        <w:t>0</w:t>
      </w:r>
      <w:r w:rsidR="001742B2">
        <w:t>1.201</w:t>
      </w:r>
      <w:r w:rsidR="00CC7C04">
        <w:t>3</w:t>
      </w:r>
      <w:r w:rsidR="001742B2">
        <w:t xml:space="preserve"> г.</w:t>
      </w:r>
      <w:r w:rsidR="005F2707">
        <w:t>,</w:t>
      </w:r>
      <w:r w:rsidR="00C673EB">
        <w:t xml:space="preserve"> учте</w:t>
      </w:r>
      <w:r w:rsidR="00190EF6">
        <w:t>но в таблице</w:t>
      </w:r>
      <w:r w:rsidR="005F2707">
        <w:t xml:space="preserve"> как оплаченная Собственниками </w:t>
      </w:r>
      <w:r w:rsidR="00C673EB">
        <w:t>сумма</w:t>
      </w:r>
      <w:r w:rsidR="00327AB1">
        <w:t xml:space="preserve">.                      </w:t>
      </w:r>
      <w:r w:rsidR="00CC7C04">
        <w:t xml:space="preserve">      </w:t>
      </w:r>
      <w:r w:rsidR="00E536D9">
        <w:t xml:space="preserve">                                                                                                          </w:t>
      </w:r>
      <w:r w:rsidR="00CC7C04">
        <w:t xml:space="preserve">     </w:t>
      </w:r>
      <w:r w:rsidR="00DF7167">
        <w:t>**В 2012г.</w:t>
      </w:r>
      <w:r w:rsidR="00CC7C04">
        <w:t xml:space="preserve">  </w:t>
      </w:r>
      <w:r w:rsidR="00E536D9" w:rsidRPr="00E536D9">
        <w:t xml:space="preserve">оплачено  по статье «содержание, техническое обслуживание и ремонт общего имущества  ...»                                                                                                                                                                  </w:t>
      </w:r>
      <w:r w:rsidR="00CC7C04">
        <w:t xml:space="preserve">                                          </w:t>
      </w:r>
      <w:r w:rsidR="00327AB1">
        <w:t xml:space="preserve">                                                 *</w:t>
      </w:r>
      <w:r w:rsidR="00DF7167">
        <w:t>*</w:t>
      </w:r>
      <w:r w:rsidR="00327AB1">
        <w:t>*</w:t>
      </w:r>
      <w:r w:rsidR="009F2EAD">
        <w:t>Нормативные потери и расходы на о</w:t>
      </w:r>
      <w:r w:rsidR="00327AB1">
        <w:t>бщедомовые нужды</w:t>
      </w:r>
      <w:r w:rsidR="009F2EAD">
        <w:t xml:space="preserve"> (ОДН)</w:t>
      </w:r>
      <w:r w:rsidR="00327AB1">
        <w:t xml:space="preserve"> начислены с 01.09.2012г.</w:t>
      </w:r>
      <w:r w:rsidR="00E536D9">
        <w:t xml:space="preserve"> </w:t>
      </w:r>
      <w:r w:rsidR="00E536D9" w:rsidRPr="00E536D9">
        <w:t>Указанная сумма учитывается в перерасчете  начислений за</w:t>
      </w:r>
      <w:r w:rsidR="00E536D9">
        <w:t xml:space="preserve"> потребленные коммунальные услуги.</w:t>
      </w:r>
    </w:p>
    <w:sectPr w:rsidR="00C673EB" w:rsidRPr="00CB4470" w:rsidSect="001742B2">
      <w:headerReference w:type="first" r:id="rId7"/>
      <w:pgSz w:w="16838" w:h="11906" w:orient="landscape"/>
      <w:pgMar w:top="567" w:right="1134" w:bottom="284" w:left="1134" w:header="57" w:footer="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201" w:rsidRDefault="00601201" w:rsidP="008230DA">
      <w:pPr>
        <w:spacing w:after="0" w:line="240" w:lineRule="auto"/>
      </w:pPr>
      <w:r>
        <w:separator/>
      </w:r>
    </w:p>
  </w:endnote>
  <w:endnote w:type="continuationSeparator" w:id="0">
    <w:p w:rsidR="00601201" w:rsidRDefault="00601201" w:rsidP="0082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201" w:rsidRDefault="00601201" w:rsidP="008230DA">
      <w:pPr>
        <w:spacing w:after="0" w:line="240" w:lineRule="auto"/>
      </w:pPr>
      <w:r>
        <w:separator/>
      </w:r>
    </w:p>
  </w:footnote>
  <w:footnote w:type="continuationSeparator" w:id="0">
    <w:p w:rsidR="00601201" w:rsidRDefault="00601201" w:rsidP="0082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B2" w:rsidRDefault="000330B2" w:rsidP="000330B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C2E"/>
    <w:rsid w:val="0000024D"/>
    <w:rsid w:val="00004632"/>
    <w:rsid w:val="00005686"/>
    <w:rsid w:val="00013CE9"/>
    <w:rsid w:val="00014111"/>
    <w:rsid w:val="000145EF"/>
    <w:rsid w:val="0001537A"/>
    <w:rsid w:val="00017A01"/>
    <w:rsid w:val="00021426"/>
    <w:rsid w:val="000330B2"/>
    <w:rsid w:val="00033884"/>
    <w:rsid w:val="000469A1"/>
    <w:rsid w:val="00062956"/>
    <w:rsid w:val="00074026"/>
    <w:rsid w:val="00086E0E"/>
    <w:rsid w:val="00091757"/>
    <w:rsid w:val="000A5485"/>
    <w:rsid w:val="000B67DF"/>
    <w:rsid w:val="000C090C"/>
    <w:rsid w:val="000D769D"/>
    <w:rsid w:val="000E0291"/>
    <w:rsid w:val="000E4228"/>
    <w:rsid w:val="000F08D1"/>
    <w:rsid w:val="000F3932"/>
    <w:rsid w:val="00107F73"/>
    <w:rsid w:val="001134E9"/>
    <w:rsid w:val="00117DE9"/>
    <w:rsid w:val="00156702"/>
    <w:rsid w:val="001742B2"/>
    <w:rsid w:val="001858E0"/>
    <w:rsid w:val="0018766F"/>
    <w:rsid w:val="00190EF6"/>
    <w:rsid w:val="001A2E67"/>
    <w:rsid w:val="001B1BA0"/>
    <w:rsid w:val="001B2007"/>
    <w:rsid w:val="001B212F"/>
    <w:rsid w:val="001D4A49"/>
    <w:rsid w:val="00202BB2"/>
    <w:rsid w:val="002031E9"/>
    <w:rsid w:val="00225426"/>
    <w:rsid w:val="00225621"/>
    <w:rsid w:val="00227D0C"/>
    <w:rsid w:val="0023776D"/>
    <w:rsid w:val="0024382C"/>
    <w:rsid w:val="002445D7"/>
    <w:rsid w:val="002536D4"/>
    <w:rsid w:val="00253D1A"/>
    <w:rsid w:val="002561AA"/>
    <w:rsid w:val="0025667B"/>
    <w:rsid w:val="002600B8"/>
    <w:rsid w:val="00263CC5"/>
    <w:rsid w:val="00267572"/>
    <w:rsid w:val="00274C90"/>
    <w:rsid w:val="002858D9"/>
    <w:rsid w:val="00287B5D"/>
    <w:rsid w:val="002A7D6E"/>
    <w:rsid w:val="002C057B"/>
    <w:rsid w:val="002C29FE"/>
    <w:rsid w:val="002D127D"/>
    <w:rsid w:val="002E1757"/>
    <w:rsid w:val="002F06E6"/>
    <w:rsid w:val="002F4537"/>
    <w:rsid w:val="003022B7"/>
    <w:rsid w:val="00327AB1"/>
    <w:rsid w:val="0033527C"/>
    <w:rsid w:val="00356366"/>
    <w:rsid w:val="0035650F"/>
    <w:rsid w:val="0036006C"/>
    <w:rsid w:val="00383129"/>
    <w:rsid w:val="00395C82"/>
    <w:rsid w:val="003C1428"/>
    <w:rsid w:val="003C62B3"/>
    <w:rsid w:val="003D140F"/>
    <w:rsid w:val="003E136A"/>
    <w:rsid w:val="00406B5B"/>
    <w:rsid w:val="0042307D"/>
    <w:rsid w:val="00424BA0"/>
    <w:rsid w:val="00433733"/>
    <w:rsid w:val="00436052"/>
    <w:rsid w:val="00442F56"/>
    <w:rsid w:val="00463813"/>
    <w:rsid w:val="00474ECA"/>
    <w:rsid w:val="004A175B"/>
    <w:rsid w:val="004B206F"/>
    <w:rsid w:val="004B3593"/>
    <w:rsid w:val="004D0E1C"/>
    <w:rsid w:val="004D2FEA"/>
    <w:rsid w:val="004D5800"/>
    <w:rsid w:val="004E19CA"/>
    <w:rsid w:val="00502CDE"/>
    <w:rsid w:val="00515448"/>
    <w:rsid w:val="00527A19"/>
    <w:rsid w:val="00531A69"/>
    <w:rsid w:val="00533502"/>
    <w:rsid w:val="005436CF"/>
    <w:rsid w:val="0054410A"/>
    <w:rsid w:val="00547B5D"/>
    <w:rsid w:val="0056034C"/>
    <w:rsid w:val="00572771"/>
    <w:rsid w:val="005A65D8"/>
    <w:rsid w:val="005B0155"/>
    <w:rsid w:val="005B3672"/>
    <w:rsid w:val="005C4D75"/>
    <w:rsid w:val="005F2707"/>
    <w:rsid w:val="00601201"/>
    <w:rsid w:val="00606078"/>
    <w:rsid w:val="006404FE"/>
    <w:rsid w:val="00653F2D"/>
    <w:rsid w:val="00664762"/>
    <w:rsid w:val="0066619B"/>
    <w:rsid w:val="00670D26"/>
    <w:rsid w:val="00693C4B"/>
    <w:rsid w:val="006B0D92"/>
    <w:rsid w:val="006D7C41"/>
    <w:rsid w:val="006F5B9B"/>
    <w:rsid w:val="006F6671"/>
    <w:rsid w:val="00711926"/>
    <w:rsid w:val="007141AC"/>
    <w:rsid w:val="00715CBC"/>
    <w:rsid w:val="007214A7"/>
    <w:rsid w:val="00727746"/>
    <w:rsid w:val="00730937"/>
    <w:rsid w:val="0073757C"/>
    <w:rsid w:val="00743426"/>
    <w:rsid w:val="007517A8"/>
    <w:rsid w:val="007617E2"/>
    <w:rsid w:val="00765C3C"/>
    <w:rsid w:val="00780FCA"/>
    <w:rsid w:val="00785F3C"/>
    <w:rsid w:val="00787C39"/>
    <w:rsid w:val="007B070E"/>
    <w:rsid w:val="007C089D"/>
    <w:rsid w:val="007D21A4"/>
    <w:rsid w:val="007E0CE0"/>
    <w:rsid w:val="008230DA"/>
    <w:rsid w:val="00834E13"/>
    <w:rsid w:val="008407AB"/>
    <w:rsid w:val="00852987"/>
    <w:rsid w:val="00856114"/>
    <w:rsid w:val="00862328"/>
    <w:rsid w:val="008669D9"/>
    <w:rsid w:val="00870A97"/>
    <w:rsid w:val="008C1041"/>
    <w:rsid w:val="008C2E2C"/>
    <w:rsid w:val="008D0A28"/>
    <w:rsid w:val="008D711A"/>
    <w:rsid w:val="009062F8"/>
    <w:rsid w:val="009133B0"/>
    <w:rsid w:val="00915330"/>
    <w:rsid w:val="00934A3D"/>
    <w:rsid w:val="0094527F"/>
    <w:rsid w:val="00952223"/>
    <w:rsid w:val="00964EFB"/>
    <w:rsid w:val="00973D3A"/>
    <w:rsid w:val="00977E0F"/>
    <w:rsid w:val="00996B3E"/>
    <w:rsid w:val="009B4038"/>
    <w:rsid w:val="009D2246"/>
    <w:rsid w:val="009E2F6D"/>
    <w:rsid w:val="009F0244"/>
    <w:rsid w:val="009F2EAD"/>
    <w:rsid w:val="00A025E3"/>
    <w:rsid w:val="00A47B96"/>
    <w:rsid w:val="00A53D77"/>
    <w:rsid w:val="00A62099"/>
    <w:rsid w:val="00A75542"/>
    <w:rsid w:val="00A77AB8"/>
    <w:rsid w:val="00A84068"/>
    <w:rsid w:val="00A840AC"/>
    <w:rsid w:val="00A8620A"/>
    <w:rsid w:val="00AB01D6"/>
    <w:rsid w:val="00AF1C9C"/>
    <w:rsid w:val="00AF2E14"/>
    <w:rsid w:val="00AF3FBB"/>
    <w:rsid w:val="00B07752"/>
    <w:rsid w:val="00B07EF8"/>
    <w:rsid w:val="00B57264"/>
    <w:rsid w:val="00B81F27"/>
    <w:rsid w:val="00B902AA"/>
    <w:rsid w:val="00B92FE3"/>
    <w:rsid w:val="00BA6AA6"/>
    <w:rsid w:val="00BB4C2E"/>
    <w:rsid w:val="00BB5771"/>
    <w:rsid w:val="00BD3807"/>
    <w:rsid w:val="00C24C4A"/>
    <w:rsid w:val="00C35119"/>
    <w:rsid w:val="00C36B75"/>
    <w:rsid w:val="00C435E4"/>
    <w:rsid w:val="00C4367A"/>
    <w:rsid w:val="00C673EB"/>
    <w:rsid w:val="00C67BA4"/>
    <w:rsid w:val="00C71C13"/>
    <w:rsid w:val="00C86FE3"/>
    <w:rsid w:val="00C9169E"/>
    <w:rsid w:val="00CB3BC8"/>
    <w:rsid w:val="00CB4470"/>
    <w:rsid w:val="00CB678F"/>
    <w:rsid w:val="00CB6E73"/>
    <w:rsid w:val="00CC7C04"/>
    <w:rsid w:val="00CC7F2C"/>
    <w:rsid w:val="00CE3AD8"/>
    <w:rsid w:val="00CF1CB6"/>
    <w:rsid w:val="00D004FD"/>
    <w:rsid w:val="00D04DFB"/>
    <w:rsid w:val="00D106A0"/>
    <w:rsid w:val="00D2082F"/>
    <w:rsid w:val="00D34F03"/>
    <w:rsid w:val="00D35FEB"/>
    <w:rsid w:val="00D40035"/>
    <w:rsid w:val="00D4215C"/>
    <w:rsid w:val="00D51EC8"/>
    <w:rsid w:val="00D75FD7"/>
    <w:rsid w:val="00D92295"/>
    <w:rsid w:val="00DC64E4"/>
    <w:rsid w:val="00DC67A0"/>
    <w:rsid w:val="00DD06F3"/>
    <w:rsid w:val="00DD0BBB"/>
    <w:rsid w:val="00DD6ECC"/>
    <w:rsid w:val="00DE54C2"/>
    <w:rsid w:val="00DF05E0"/>
    <w:rsid w:val="00DF667F"/>
    <w:rsid w:val="00DF7167"/>
    <w:rsid w:val="00E00167"/>
    <w:rsid w:val="00E2065E"/>
    <w:rsid w:val="00E31040"/>
    <w:rsid w:val="00E34ED4"/>
    <w:rsid w:val="00E377E8"/>
    <w:rsid w:val="00E43107"/>
    <w:rsid w:val="00E50D2E"/>
    <w:rsid w:val="00E52946"/>
    <w:rsid w:val="00E536D9"/>
    <w:rsid w:val="00E74A57"/>
    <w:rsid w:val="00E953A7"/>
    <w:rsid w:val="00E95C87"/>
    <w:rsid w:val="00EA39E6"/>
    <w:rsid w:val="00EC156E"/>
    <w:rsid w:val="00ED6AC8"/>
    <w:rsid w:val="00F06D72"/>
    <w:rsid w:val="00F14BEB"/>
    <w:rsid w:val="00F16E09"/>
    <w:rsid w:val="00F16F07"/>
    <w:rsid w:val="00F21019"/>
    <w:rsid w:val="00F2269A"/>
    <w:rsid w:val="00F7086D"/>
    <w:rsid w:val="00F76338"/>
    <w:rsid w:val="00F81D40"/>
    <w:rsid w:val="00F94FA2"/>
    <w:rsid w:val="00FB4159"/>
    <w:rsid w:val="00FB4922"/>
    <w:rsid w:val="00FD5267"/>
    <w:rsid w:val="00FD6459"/>
    <w:rsid w:val="00FE6BD9"/>
    <w:rsid w:val="00FF1932"/>
    <w:rsid w:val="00FF1951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0DA"/>
  </w:style>
  <w:style w:type="paragraph" w:styleId="a5">
    <w:name w:val="footer"/>
    <w:basedOn w:val="a"/>
    <w:link w:val="a6"/>
    <w:uiPriority w:val="99"/>
    <w:unhideWhenUsed/>
    <w:rsid w:val="0082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0DA"/>
  </w:style>
  <w:style w:type="paragraph" w:styleId="a7">
    <w:name w:val="Balloon Text"/>
    <w:basedOn w:val="a"/>
    <w:link w:val="a8"/>
    <w:uiPriority w:val="99"/>
    <w:semiHidden/>
    <w:unhideWhenUsed/>
    <w:rsid w:val="000B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0DA"/>
  </w:style>
  <w:style w:type="paragraph" w:styleId="a5">
    <w:name w:val="footer"/>
    <w:basedOn w:val="a"/>
    <w:link w:val="a6"/>
    <w:uiPriority w:val="99"/>
    <w:unhideWhenUsed/>
    <w:rsid w:val="0082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124</cp:revision>
  <cp:lastPrinted>2015-04-02T14:10:00Z</cp:lastPrinted>
  <dcterms:created xsi:type="dcterms:W3CDTF">2013-01-31T06:26:00Z</dcterms:created>
  <dcterms:modified xsi:type="dcterms:W3CDTF">2015-04-09T14:18:00Z</dcterms:modified>
</cp:coreProperties>
</file>